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3A4D" w:rsidRDefault="00E73A4D" w:rsidP="00E73A4D">
      <w:pPr>
        <w:jc w:val="center"/>
        <w:rPr>
          <w:rFonts w:cs="Arial"/>
          <w:b/>
          <w:bCs/>
          <w:spacing w:val="0"/>
          <w:sz w:val="28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C11527" w:rsidRDefault="00C11527" w:rsidP="0072525B">
      <w:pPr>
        <w:jc w:val="center"/>
        <w:rPr>
          <w:rFonts w:cs="Arial"/>
          <w:b/>
          <w:bCs/>
          <w:sz w:val="32"/>
        </w:rPr>
      </w:pPr>
    </w:p>
    <w:p w:rsidR="00C300BD" w:rsidRPr="00B519DD" w:rsidRDefault="00C300BD" w:rsidP="00C300BD">
      <w:pPr>
        <w:jc w:val="center"/>
        <w:rPr>
          <w:rFonts w:cs="Arial"/>
          <w:b/>
          <w:bCs/>
          <w:sz w:val="32"/>
        </w:rPr>
      </w:pPr>
      <w:r w:rsidRPr="00B519DD">
        <w:rPr>
          <w:rFonts w:cs="Arial"/>
          <w:b/>
          <w:bCs/>
          <w:sz w:val="32"/>
        </w:rPr>
        <w:t>ROZDZIAŁ  I</w:t>
      </w:r>
      <w:r w:rsidR="005D3265">
        <w:rPr>
          <w:rFonts w:cs="Arial"/>
          <w:b/>
          <w:bCs/>
          <w:sz w:val="32"/>
        </w:rPr>
        <w:t>I</w:t>
      </w: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sz w:val="40"/>
        </w:rPr>
      </w:pPr>
    </w:p>
    <w:p w:rsidR="00C300BD" w:rsidRPr="00B519DD" w:rsidRDefault="00C300BD" w:rsidP="00C300BD">
      <w:pPr>
        <w:jc w:val="center"/>
        <w:rPr>
          <w:rFonts w:cs="Arial"/>
          <w:b/>
          <w:bCs/>
          <w:sz w:val="40"/>
        </w:rPr>
      </w:pPr>
      <w:r w:rsidRPr="00B519DD">
        <w:rPr>
          <w:rFonts w:cs="Arial"/>
          <w:b/>
          <w:bCs/>
          <w:sz w:val="40"/>
        </w:rPr>
        <w:t>INSTALACJE SANITARNE</w:t>
      </w:r>
    </w:p>
    <w:p w:rsidR="0072525B" w:rsidRDefault="0072525B" w:rsidP="0072525B">
      <w:pPr>
        <w:jc w:val="center"/>
        <w:rPr>
          <w:rFonts w:cs="Arial"/>
          <w:b/>
          <w:bCs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A7048D" w:rsidRDefault="00A7048D" w:rsidP="0072525B">
      <w:pPr>
        <w:jc w:val="center"/>
        <w:rPr>
          <w:rFonts w:cs="Arial"/>
          <w:sz w:val="40"/>
        </w:rPr>
      </w:pPr>
    </w:p>
    <w:p w:rsidR="00A7048D" w:rsidRDefault="00A7048D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C11527" w:rsidRDefault="00C11527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C300BD" w:rsidRDefault="00C300BD" w:rsidP="0072525B">
      <w:pPr>
        <w:jc w:val="both"/>
        <w:rPr>
          <w:rFonts w:cs="Arial"/>
        </w:rPr>
      </w:pPr>
    </w:p>
    <w:p w:rsidR="00112957" w:rsidRDefault="00112957" w:rsidP="0072525B">
      <w:pPr>
        <w:jc w:val="both"/>
        <w:rPr>
          <w:rFonts w:cs="Arial"/>
        </w:rPr>
      </w:pPr>
    </w:p>
    <w:p w:rsidR="00112957" w:rsidRDefault="00112957" w:rsidP="0072525B">
      <w:pPr>
        <w:jc w:val="both"/>
        <w:rPr>
          <w:rFonts w:cs="Arial"/>
        </w:rPr>
      </w:pPr>
    </w:p>
    <w:p w:rsidR="00112957" w:rsidRDefault="00112957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C300BD" w:rsidRPr="00C300BD" w:rsidRDefault="00C300BD" w:rsidP="00942E0B">
      <w:pPr>
        <w:spacing w:line="276" w:lineRule="auto"/>
        <w:jc w:val="center"/>
        <w:rPr>
          <w:rFonts w:cs="Arial"/>
          <w:spacing w:val="0"/>
        </w:rPr>
      </w:pPr>
      <w:r w:rsidRPr="00C300BD">
        <w:rPr>
          <w:rFonts w:cs="Arial"/>
          <w:b/>
          <w:spacing w:val="0"/>
        </w:rPr>
        <w:t>SPIS  ZAWARTOŚCI</w:t>
      </w:r>
      <w:r w:rsidR="00942E0B">
        <w:rPr>
          <w:rFonts w:cs="Arial"/>
          <w:b/>
          <w:spacing w:val="0"/>
        </w:rPr>
        <w:t xml:space="preserve"> DO ROZDZIAŁU IV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center"/>
        <w:rPr>
          <w:rFonts w:cs="Arial"/>
          <w:b/>
          <w:spacing w:val="0"/>
        </w:rPr>
      </w:pPr>
      <w:r w:rsidRPr="00C300BD">
        <w:rPr>
          <w:rFonts w:cs="Arial"/>
          <w:b/>
          <w:spacing w:val="0"/>
        </w:rPr>
        <w:t>OPIS TECHNICZNY</w:t>
      </w:r>
    </w:p>
    <w:p w:rsidR="00C300BD" w:rsidRPr="00C300BD" w:rsidRDefault="00C300BD" w:rsidP="00C300BD">
      <w:pPr>
        <w:spacing w:line="276" w:lineRule="auto"/>
        <w:ind w:right="-1"/>
        <w:rPr>
          <w:rFonts w:cs="Arial"/>
          <w:spacing w:val="0"/>
        </w:rPr>
      </w:pPr>
    </w:p>
    <w:p w:rsidR="004C43B8" w:rsidRDefault="003B643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r w:rsidRPr="00C300BD">
        <w:rPr>
          <w:rFonts w:cs="Arial"/>
          <w:b/>
        </w:rPr>
        <w:fldChar w:fldCharType="begin"/>
      </w:r>
      <w:r w:rsidR="00C300BD" w:rsidRPr="00C300BD">
        <w:rPr>
          <w:rFonts w:cs="Arial"/>
          <w:b/>
        </w:rPr>
        <w:instrText xml:space="preserve"> TOC \o "1-3" \h \z \u </w:instrText>
      </w:r>
      <w:r w:rsidRPr="00C300BD">
        <w:rPr>
          <w:rFonts w:cs="Arial"/>
          <w:b/>
        </w:rPr>
        <w:fldChar w:fldCharType="separate"/>
      </w:r>
      <w:hyperlink w:anchor="_Toc71190316" w:history="1">
        <w:r w:rsidR="004C43B8" w:rsidRPr="003D1239">
          <w:rPr>
            <w:rStyle w:val="Hipercze"/>
            <w:rFonts w:cs="Arial"/>
            <w:noProof/>
          </w:rPr>
          <w:t>1.0.</w:t>
        </w:r>
        <w:r w:rsidR="004C43B8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4C43B8" w:rsidRPr="003D1239">
          <w:rPr>
            <w:rStyle w:val="Hipercze"/>
            <w:rFonts w:cs="Arial"/>
            <w:noProof/>
          </w:rPr>
          <w:t>Przedmiot opracowania</w:t>
        </w:r>
        <w:r w:rsidR="004C43B8">
          <w:rPr>
            <w:noProof/>
            <w:webHidden/>
          </w:rPr>
          <w:tab/>
        </w:r>
        <w:r w:rsidR="004C43B8">
          <w:rPr>
            <w:noProof/>
            <w:webHidden/>
          </w:rPr>
          <w:fldChar w:fldCharType="begin"/>
        </w:r>
        <w:r w:rsidR="004C43B8">
          <w:rPr>
            <w:noProof/>
            <w:webHidden/>
          </w:rPr>
          <w:instrText xml:space="preserve"> PAGEREF _Toc71190316 \h </w:instrText>
        </w:r>
        <w:r w:rsidR="004C43B8">
          <w:rPr>
            <w:noProof/>
            <w:webHidden/>
          </w:rPr>
        </w:r>
        <w:r w:rsidR="004C43B8">
          <w:rPr>
            <w:noProof/>
            <w:webHidden/>
          </w:rPr>
          <w:fldChar w:fldCharType="separate"/>
        </w:r>
        <w:r w:rsidR="004C43B8">
          <w:rPr>
            <w:noProof/>
            <w:webHidden/>
          </w:rPr>
          <w:t>154</w:t>
        </w:r>
        <w:r w:rsidR="004C43B8"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17" w:history="1">
        <w:r w:rsidRPr="003D1239">
          <w:rPr>
            <w:rStyle w:val="Hipercze"/>
            <w:rFonts w:cs="Arial"/>
            <w:noProof/>
          </w:rPr>
          <w:t>2.0.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154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18" w:history="1">
        <w:r w:rsidRPr="003D1239">
          <w:rPr>
            <w:rStyle w:val="Hipercze"/>
            <w:rFonts w:cs="Arial"/>
            <w:noProof/>
          </w:rPr>
          <w:t>3.0.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Opis projektowanego rozwiązania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154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19" w:history="1">
        <w:r w:rsidRPr="003D1239">
          <w:rPr>
            <w:rStyle w:val="Hipercze"/>
            <w:rFonts w:cs="Arial"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Instalacja wodociągowa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154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0" w:history="1">
        <w:r w:rsidRPr="003D1239">
          <w:rPr>
            <w:rStyle w:val="Hipercze"/>
            <w:rFonts w:cs="Arial"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Zabezpieczenie wody na cele ppoż. do zewnętrznego gaszenia pożaru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157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1" w:history="1">
        <w:r w:rsidRPr="003D1239">
          <w:rPr>
            <w:rStyle w:val="Hipercze"/>
            <w:rFonts w:cs="Arial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Kanalizacja technologiczna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157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2" w:history="1">
        <w:r w:rsidRPr="003D1239">
          <w:rPr>
            <w:rStyle w:val="Hipercze"/>
            <w:rFonts w:cs="Arial"/>
            <w:noProof/>
          </w:rPr>
          <w:t>3.4.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Kanalizacja deszczowa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158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3" w:history="1">
        <w:r w:rsidRPr="003D1239">
          <w:rPr>
            <w:rStyle w:val="Hipercze"/>
            <w:rFonts w:cs="Arial"/>
            <w:noProof/>
          </w:rPr>
          <w:t>3.5.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Instalacja ogrzewcza wodna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158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4" w:history="1">
        <w:r w:rsidRPr="003D1239">
          <w:rPr>
            <w:rStyle w:val="Hipercze"/>
            <w:rFonts w:cs="Arial"/>
            <w:noProof/>
          </w:rPr>
          <w:t>3.6.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Wentylacja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159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5" w:history="1">
        <w:r w:rsidRPr="003D1239">
          <w:rPr>
            <w:rStyle w:val="Hipercze"/>
            <w:rFonts w:cs="Arial"/>
            <w:noProof/>
          </w:rPr>
          <w:t>3.6.1.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Wentylacja w hali kotła biomasowego.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159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6" w:history="1">
        <w:r w:rsidRPr="003D1239">
          <w:rPr>
            <w:rStyle w:val="Hipercze"/>
            <w:rFonts w:cs="Arial"/>
            <w:noProof/>
          </w:rPr>
          <w:t>3.6.2.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rFonts w:cs="Arial"/>
            <w:noProof/>
          </w:rPr>
          <w:t>Wentylacja pozostałych pomieszczeń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161</w:t>
        </w:r>
        <w:r>
          <w:rPr>
            <w:noProof/>
            <w:webHidden/>
          </w:rPr>
          <w:fldChar w:fldCharType="end"/>
        </w:r>
      </w:hyperlink>
    </w:p>
    <w:p w:rsidR="004C43B8" w:rsidRDefault="004C43B8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0327" w:history="1">
        <w:r w:rsidRPr="003D1239">
          <w:rPr>
            <w:rStyle w:val="Hipercze"/>
            <w:noProof/>
          </w:rPr>
          <w:t>4.0.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3D1239">
          <w:rPr>
            <w:rStyle w:val="Hipercze"/>
            <w:noProof/>
          </w:rPr>
          <w:t>Bilans wody i ścieków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_Toc71190327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161</w:t>
        </w:r>
        <w:r>
          <w:rPr>
            <w:noProof/>
            <w:webHidden/>
          </w:rPr>
          <w:fldChar w:fldCharType="end"/>
        </w:r>
      </w:hyperlink>
    </w:p>
    <w:p w:rsidR="00C300BD" w:rsidRPr="00C300BD" w:rsidRDefault="003B6438" w:rsidP="00C300BD">
      <w:pPr>
        <w:ind w:right="-1"/>
        <w:rPr>
          <w:rFonts w:cs="Arial"/>
          <w:spacing w:val="0"/>
        </w:rPr>
      </w:pPr>
      <w:r w:rsidRPr="00C300BD">
        <w:rPr>
          <w:rFonts w:cs="Arial"/>
          <w:b/>
          <w:spacing w:val="0"/>
          <w:sz w:val="20"/>
        </w:rPr>
        <w:fldChar w:fldCharType="end"/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482438" w:rsidRDefault="00482438" w:rsidP="00482438">
      <w:pPr>
        <w:spacing w:line="276" w:lineRule="auto"/>
        <w:jc w:val="center"/>
        <w:rPr>
          <w:rFonts w:cs="Arial"/>
          <w:b/>
          <w:spacing w:val="0"/>
        </w:rPr>
      </w:pPr>
      <w:r w:rsidRPr="00482438">
        <w:rPr>
          <w:rFonts w:cs="Arial"/>
          <w:b/>
          <w:spacing w:val="0"/>
        </w:rPr>
        <w:t>SPIS ZAŁĄCZNIKÓW</w:t>
      </w:r>
    </w:p>
    <w:p w:rsidR="00C26850" w:rsidRPr="00482438" w:rsidRDefault="00C26850" w:rsidP="00482438">
      <w:pPr>
        <w:spacing w:line="276" w:lineRule="auto"/>
        <w:jc w:val="center"/>
        <w:rPr>
          <w:rFonts w:cs="Arial"/>
          <w:b/>
          <w:spacing w:val="0"/>
        </w:rPr>
      </w:pPr>
    </w:p>
    <w:p w:rsidR="00482438" w:rsidRPr="00482438" w:rsidRDefault="00482438" w:rsidP="00482438">
      <w:pPr>
        <w:numPr>
          <w:ilvl w:val="0"/>
          <w:numId w:val="37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482438">
        <w:rPr>
          <w:rFonts w:cs="Arial"/>
          <w:spacing w:val="0"/>
          <w:sz w:val="22"/>
          <w:szCs w:val="22"/>
        </w:rPr>
        <w:t>Oświadczenia autorów opracowania, że projekt został sporządzony zgodnie z obowiązującymi przepisami  oraz zasadami wiedzy technicznej.</w:t>
      </w:r>
    </w:p>
    <w:p w:rsidR="00482438" w:rsidRPr="00482438" w:rsidRDefault="00482438" w:rsidP="00482438">
      <w:pPr>
        <w:numPr>
          <w:ilvl w:val="0"/>
          <w:numId w:val="37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482438">
        <w:rPr>
          <w:rFonts w:cs="Arial"/>
          <w:spacing w:val="0"/>
          <w:sz w:val="22"/>
          <w:szCs w:val="22"/>
        </w:rPr>
        <w:t>Kserokopie uprawnień projektowych autorów opracowan</w:t>
      </w:r>
      <w:bookmarkStart w:id="0" w:name="_GoBack"/>
      <w:bookmarkEnd w:id="0"/>
      <w:r w:rsidRPr="00482438">
        <w:rPr>
          <w:rFonts w:cs="Arial"/>
          <w:spacing w:val="0"/>
          <w:sz w:val="22"/>
          <w:szCs w:val="22"/>
        </w:rPr>
        <w:t>ia i kserokopie zaświadczeń                              o przynależności do Izby Inżynierów Budownictwa.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center"/>
        <w:rPr>
          <w:rFonts w:cs="Arial"/>
          <w:b/>
          <w:spacing w:val="0"/>
        </w:rPr>
      </w:pPr>
      <w:r w:rsidRPr="00C300BD">
        <w:rPr>
          <w:rFonts w:cs="Arial"/>
          <w:b/>
          <w:spacing w:val="0"/>
        </w:rPr>
        <w:t>SPIS RYSUNKÓW</w:t>
      </w:r>
    </w:p>
    <w:p w:rsidR="00C300BD" w:rsidRPr="00C300BD" w:rsidRDefault="00C300BD" w:rsidP="00C300BD">
      <w:pPr>
        <w:spacing w:line="276" w:lineRule="auto"/>
        <w:jc w:val="center"/>
        <w:rPr>
          <w:rFonts w:cs="Arial"/>
          <w:spacing w:val="0"/>
        </w:rPr>
      </w:pPr>
    </w:p>
    <w:p w:rsidR="00C300BD" w:rsidRPr="00181A8B" w:rsidRDefault="00C300BD" w:rsidP="00C300BD">
      <w:pPr>
        <w:spacing w:line="276" w:lineRule="auto"/>
        <w:rPr>
          <w:rFonts w:cs="Arial"/>
          <w:spacing w:val="0"/>
        </w:rPr>
      </w:pPr>
      <w:r w:rsidRPr="00181A8B">
        <w:rPr>
          <w:rFonts w:cs="Arial"/>
          <w:spacing w:val="0"/>
        </w:rPr>
        <w:t>Rys. nr</w:t>
      </w:r>
      <w:r w:rsidRPr="00181A8B">
        <w:rPr>
          <w:rFonts w:cs="Arial"/>
          <w:spacing w:val="0"/>
        </w:rPr>
        <w:tab/>
      </w:r>
      <w:r w:rsidR="00942E0B" w:rsidRPr="00181A8B">
        <w:rPr>
          <w:rFonts w:cs="Arial"/>
          <w:spacing w:val="0"/>
        </w:rPr>
        <w:t>IS-04-</w:t>
      </w:r>
      <w:r w:rsidRPr="00181A8B">
        <w:rPr>
          <w:rFonts w:cs="Arial"/>
          <w:spacing w:val="0"/>
        </w:rPr>
        <w:t>01</w:t>
      </w:r>
      <w:r w:rsidRPr="00181A8B">
        <w:rPr>
          <w:rFonts w:cs="Arial"/>
          <w:spacing w:val="0"/>
        </w:rPr>
        <w:tab/>
        <w:t xml:space="preserve">   </w:t>
      </w:r>
      <w:r w:rsidR="003D5A68">
        <w:rPr>
          <w:rFonts w:cs="Arial"/>
          <w:spacing w:val="0"/>
        </w:rPr>
        <w:t>Plan sytuacyjny.</w:t>
      </w:r>
    </w:p>
    <w:p w:rsidR="00C300BD" w:rsidRPr="00181A8B" w:rsidRDefault="00C300BD" w:rsidP="00C300BD">
      <w:pPr>
        <w:spacing w:line="276" w:lineRule="auto"/>
        <w:rPr>
          <w:rFonts w:cs="Arial"/>
          <w:spacing w:val="0"/>
        </w:rPr>
      </w:pPr>
      <w:r w:rsidRPr="00181A8B">
        <w:rPr>
          <w:rFonts w:cs="Arial"/>
          <w:spacing w:val="0"/>
        </w:rPr>
        <w:t>Rys. nr</w:t>
      </w:r>
      <w:r w:rsidRPr="00181A8B">
        <w:rPr>
          <w:rFonts w:cs="Arial"/>
          <w:spacing w:val="0"/>
        </w:rPr>
        <w:tab/>
      </w:r>
      <w:r w:rsidR="00942E0B" w:rsidRPr="00181A8B">
        <w:rPr>
          <w:rFonts w:cs="Arial"/>
          <w:spacing w:val="0"/>
        </w:rPr>
        <w:t>IS-04-</w:t>
      </w:r>
      <w:r w:rsidRPr="00181A8B">
        <w:rPr>
          <w:rFonts w:cs="Arial"/>
          <w:spacing w:val="0"/>
        </w:rPr>
        <w:t>02</w:t>
      </w:r>
      <w:r w:rsidRPr="00181A8B">
        <w:rPr>
          <w:rFonts w:cs="Arial"/>
          <w:spacing w:val="0"/>
        </w:rPr>
        <w:tab/>
        <w:t xml:space="preserve">   </w:t>
      </w:r>
      <w:r w:rsidR="003D5A68" w:rsidRPr="00181A8B">
        <w:rPr>
          <w:rFonts w:cs="Arial"/>
          <w:spacing w:val="0"/>
        </w:rPr>
        <w:t>Rzut na poz. 0,00.</w:t>
      </w:r>
    </w:p>
    <w:p w:rsidR="00C300BD" w:rsidRPr="00F63025" w:rsidRDefault="00C300BD" w:rsidP="00C300BD">
      <w:pPr>
        <w:spacing w:line="276" w:lineRule="auto"/>
        <w:rPr>
          <w:rFonts w:cs="Arial"/>
          <w:spacing w:val="0"/>
        </w:rPr>
      </w:pPr>
      <w:r w:rsidRPr="00F63025">
        <w:rPr>
          <w:rFonts w:cs="Arial"/>
          <w:spacing w:val="0"/>
        </w:rPr>
        <w:t>Rys. nr</w:t>
      </w:r>
      <w:r w:rsidRPr="00F63025">
        <w:rPr>
          <w:rFonts w:cs="Arial"/>
          <w:spacing w:val="0"/>
        </w:rPr>
        <w:tab/>
      </w:r>
      <w:r w:rsidR="00942E0B" w:rsidRPr="00F63025">
        <w:rPr>
          <w:rFonts w:cs="Arial"/>
          <w:spacing w:val="0"/>
        </w:rPr>
        <w:t>IS-04-</w:t>
      </w:r>
      <w:r w:rsidRPr="00F63025">
        <w:rPr>
          <w:rFonts w:cs="Arial"/>
          <w:spacing w:val="0"/>
        </w:rPr>
        <w:t>03</w:t>
      </w:r>
      <w:r w:rsidRPr="00F63025">
        <w:rPr>
          <w:rFonts w:cs="Arial"/>
          <w:spacing w:val="0"/>
        </w:rPr>
        <w:tab/>
        <w:t xml:space="preserve">   </w:t>
      </w:r>
      <w:r w:rsidR="003D5A68" w:rsidRPr="00181A8B">
        <w:rPr>
          <w:rFonts w:cs="Arial"/>
          <w:spacing w:val="0"/>
        </w:rPr>
        <w:t>Rzut na poz. +3,</w:t>
      </w:r>
      <w:r w:rsidR="003D5A68">
        <w:rPr>
          <w:rFonts w:cs="Arial"/>
          <w:spacing w:val="0"/>
        </w:rPr>
        <w:t>96</w:t>
      </w:r>
      <w:r w:rsidR="003D5A68" w:rsidRPr="00181A8B">
        <w:rPr>
          <w:rFonts w:cs="Arial"/>
          <w:spacing w:val="0"/>
        </w:rPr>
        <w:t>.</w:t>
      </w:r>
    </w:p>
    <w:p w:rsidR="00181A8B" w:rsidRPr="00181A8B" w:rsidRDefault="00181A8B" w:rsidP="00181A8B">
      <w:pPr>
        <w:spacing w:line="276" w:lineRule="auto"/>
        <w:rPr>
          <w:rFonts w:cs="Arial"/>
          <w:spacing w:val="0"/>
        </w:rPr>
      </w:pPr>
      <w:r w:rsidRPr="00181A8B">
        <w:rPr>
          <w:rFonts w:cs="Arial"/>
          <w:spacing w:val="0"/>
        </w:rPr>
        <w:t>Rys. nr</w:t>
      </w:r>
      <w:r w:rsidRPr="00181A8B">
        <w:rPr>
          <w:rFonts w:cs="Arial"/>
          <w:spacing w:val="0"/>
        </w:rPr>
        <w:tab/>
        <w:t>IS-04-04</w:t>
      </w:r>
      <w:r w:rsidRPr="00181A8B">
        <w:rPr>
          <w:rFonts w:cs="Arial"/>
          <w:spacing w:val="0"/>
        </w:rPr>
        <w:tab/>
        <w:t xml:space="preserve">   </w:t>
      </w:r>
      <w:r w:rsidR="003D5A68" w:rsidRPr="00F63025">
        <w:rPr>
          <w:rFonts w:cs="Arial"/>
          <w:spacing w:val="0"/>
        </w:rPr>
        <w:t>Rzut dachu.</w:t>
      </w:r>
    </w:p>
    <w:p w:rsidR="00E30500" w:rsidRDefault="00E30500" w:rsidP="00C300BD">
      <w:pPr>
        <w:spacing w:line="276" w:lineRule="auto"/>
        <w:rPr>
          <w:rFonts w:cs="Arial"/>
          <w:spacing w:val="0"/>
        </w:rPr>
      </w:pPr>
    </w:p>
    <w:p w:rsidR="007461F4" w:rsidRDefault="007461F4" w:rsidP="00C300BD">
      <w:pPr>
        <w:spacing w:line="276" w:lineRule="auto"/>
        <w:rPr>
          <w:rFonts w:cs="Arial"/>
          <w:spacing w:val="0"/>
        </w:rPr>
      </w:pPr>
    </w:p>
    <w:p w:rsidR="00E30500" w:rsidRDefault="00E30500" w:rsidP="00C300BD">
      <w:pPr>
        <w:spacing w:line="276" w:lineRule="auto"/>
        <w:rPr>
          <w:rFonts w:cs="Arial"/>
          <w:spacing w:val="0"/>
        </w:rPr>
      </w:pPr>
    </w:p>
    <w:p w:rsidR="00112957" w:rsidRDefault="00112957" w:rsidP="00C300BD">
      <w:pPr>
        <w:spacing w:line="276" w:lineRule="auto"/>
        <w:rPr>
          <w:rFonts w:cs="Arial"/>
          <w:spacing w:val="0"/>
        </w:rPr>
      </w:pPr>
    </w:p>
    <w:p w:rsidR="00112957" w:rsidRDefault="00112957" w:rsidP="00C300BD">
      <w:pPr>
        <w:spacing w:line="276" w:lineRule="auto"/>
        <w:rPr>
          <w:rFonts w:cs="Arial"/>
          <w:spacing w:val="0"/>
        </w:rPr>
      </w:pPr>
    </w:p>
    <w:p w:rsidR="003D5A68" w:rsidRDefault="003D5A68" w:rsidP="00C300BD">
      <w:pPr>
        <w:spacing w:line="276" w:lineRule="auto"/>
        <w:rPr>
          <w:rFonts w:cs="Arial"/>
          <w:spacing w:val="0"/>
        </w:rPr>
      </w:pPr>
    </w:p>
    <w:p w:rsidR="003D5A68" w:rsidRDefault="003D5A68" w:rsidP="00C300BD">
      <w:pPr>
        <w:spacing w:line="276" w:lineRule="auto"/>
        <w:rPr>
          <w:rFonts w:cs="Arial"/>
          <w:spacing w:val="0"/>
        </w:rPr>
      </w:pPr>
    </w:p>
    <w:p w:rsidR="003D5A68" w:rsidRDefault="003D5A68" w:rsidP="00C300BD">
      <w:pPr>
        <w:spacing w:line="276" w:lineRule="auto"/>
        <w:rPr>
          <w:rFonts w:cs="Arial"/>
          <w:spacing w:val="0"/>
        </w:rPr>
      </w:pPr>
    </w:p>
    <w:p w:rsidR="003D5A68" w:rsidRDefault="003D5A68" w:rsidP="00C300BD">
      <w:pPr>
        <w:spacing w:line="276" w:lineRule="auto"/>
        <w:rPr>
          <w:rFonts w:cs="Arial"/>
          <w:spacing w:val="0"/>
        </w:rPr>
      </w:pPr>
    </w:p>
    <w:p w:rsidR="003D5A68" w:rsidRDefault="003D5A68" w:rsidP="00C300BD">
      <w:pPr>
        <w:spacing w:line="276" w:lineRule="auto"/>
        <w:rPr>
          <w:rFonts w:cs="Arial"/>
          <w:spacing w:val="0"/>
        </w:rPr>
      </w:pPr>
    </w:p>
    <w:p w:rsidR="00E30500" w:rsidRDefault="00E30500" w:rsidP="00C300BD">
      <w:pPr>
        <w:spacing w:line="276" w:lineRule="auto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center"/>
        <w:rPr>
          <w:rFonts w:cs="Arial"/>
          <w:b/>
          <w:spacing w:val="0"/>
        </w:rPr>
      </w:pPr>
      <w:r w:rsidRPr="00C300BD">
        <w:rPr>
          <w:rFonts w:cs="Arial"/>
          <w:b/>
          <w:spacing w:val="0"/>
        </w:rPr>
        <w:lastRenderedPageBreak/>
        <w:t>OPIS TECHNICZNY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/>
          <w:spacing w:val="0"/>
        </w:rPr>
      </w:pPr>
    </w:p>
    <w:p w:rsidR="00C300BD" w:rsidRDefault="00C300BD" w:rsidP="00C300BD">
      <w:pPr>
        <w:spacing w:line="276" w:lineRule="auto"/>
        <w:jc w:val="both"/>
        <w:rPr>
          <w:rFonts w:cs="Arial"/>
          <w:b/>
          <w:spacing w:val="0"/>
        </w:rPr>
      </w:pPr>
    </w:p>
    <w:p w:rsidR="00866F8C" w:rsidRPr="00C300BD" w:rsidRDefault="00866F8C" w:rsidP="00C300BD">
      <w:pPr>
        <w:spacing w:line="276" w:lineRule="auto"/>
        <w:jc w:val="both"/>
        <w:rPr>
          <w:rFonts w:cs="Arial"/>
          <w:b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0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1" w:name="_Toc71190316"/>
      <w:r w:rsidRPr="00C300BD">
        <w:rPr>
          <w:rFonts w:cs="Arial"/>
        </w:rPr>
        <w:t>Przedmiot opracowania</w:t>
      </w:r>
      <w:bookmarkEnd w:id="1"/>
      <w:r w:rsidRPr="00C300BD">
        <w:rPr>
          <w:rFonts w:cs="Arial"/>
        </w:rPr>
        <w:t xml:space="preserve"> </w:t>
      </w:r>
    </w:p>
    <w:p w:rsidR="00C300BD" w:rsidRPr="00C300BD" w:rsidRDefault="00C300BD" w:rsidP="00C300BD">
      <w:pPr>
        <w:spacing w:line="276" w:lineRule="auto"/>
        <w:rPr>
          <w:rFonts w:cs="Arial"/>
          <w:spacing w:val="0"/>
        </w:rPr>
      </w:pPr>
    </w:p>
    <w:p w:rsidR="00C300BD" w:rsidRPr="00C300BD" w:rsidRDefault="00F1584E" w:rsidP="00C300BD">
      <w:pPr>
        <w:spacing w:line="276" w:lineRule="auto"/>
        <w:jc w:val="both"/>
        <w:rPr>
          <w:rFonts w:cs="Arial"/>
          <w:b/>
          <w:spacing w:val="0"/>
        </w:rPr>
      </w:pPr>
      <w:r w:rsidRPr="00F1584E">
        <w:rPr>
          <w:rFonts w:cs="Arial"/>
          <w:spacing w:val="0"/>
          <w:szCs w:val="24"/>
        </w:rPr>
        <w:t xml:space="preserve">Przedmiotem opracowania jest projekt techniczny </w:t>
      </w:r>
      <w:proofErr w:type="spellStart"/>
      <w:r>
        <w:rPr>
          <w:rFonts w:cs="Arial"/>
          <w:spacing w:val="0"/>
          <w:szCs w:val="24"/>
        </w:rPr>
        <w:t>isntalacji</w:t>
      </w:r>
      <w:proofErr w:type="spellEnd"/>
      <w:r>
        <w:rPr>
          <w:rFonts w:cs="Arial"/>
          <w:spacing w:val="0"/>
          <w:szCs w:val="24"/>
        </w:rPr>
        <w:t xml:space="preserve"> sanitarnych</w:t>
      </w:r>
      <w:r w:rsidRPr="00F1584E">
        <w:rPr>
          <w:rFonts w:cs="Arial"/>
          <w:spacing w:val="0"/>
          <w:szCs w:val="24"/>
        </w:rPr>
        <w:t xml:space="preserve"> dla zamierzenia budowlanego p.t. „Budowa kotła na biomasę w ZC Czeczott”, polegającego na </w:t>
      </w:r>
      <w:r w:rsidR="00DE3935" w:rsidRPr="00DE3935">
        <w:rPr>
          <w:rFonts w:cs="Arial"/>
          <w:spacing w:val="0"/>
          <w:szCs w:val="24"/>
        </w:rPr>
        <w:t>wykonaniu robót budowlanych w istniejącej kotłowni węglowej na potrzeby zabudowy kotła na biomasę wraz z instalacjami i urządzeniami pomocniczymi</w:t>
      </w:r>
      <w:r w:rsidRPr="00F1584E">
        <w:rPr>
          <w:rFonts w:cs="Arial"/>
          <w:spacing w:val="0"/>
          <w:szCs w:val="24"/>
        </w:rPr>
        <w:t xml:space="preserve">, budowie nowej zabudowy oraz budowie i przebudowie infrastruktury technicznej na terenie działki </w:t>
      </w:r>
      <w:r w:rsidR="00DE3935">
        <w:rPr>
          <w:rFonts w:cs="Arial"/>
          <w:spacing w:val="0"/>
          <w:szCs w:val="24"/>
        </w:rPr>
        <w:t xml:space="preserve">                  </w:t>
      </w:r>
      <w:r w:rsidRPr="00F1584E">
        <w:rPr>
          <w:rFonts w:cs="Arial"/>
          <w:spacing w:val="0"/>
          <w:szCs w:val="24"/>
        </w:rPr>
        <w:t>o numerze ewidencyjnym 1510/14 Zakładu Ciepłowniczego „Czeczott” w miejscowości Wola. Działka jest własnością Skarbu Państwa, w wieczystym użytkowaniu WĘGLOKOKS ENERGIA NSE sp. z o. o.</w:t>
      </w:r>
    </w:p>
    <w:p w:rsidR="00C300BD" w:rsidRDefault="00C300BD" w:rsidP="00C300BD">
      <w:pPr>
        <w:spacing w:line="276" w:lineRule="auto"/>
        <w:jc w:val="both"/>
        <w:rPr>
          <w:rFonts w:cs="Arial"/>
          <w:b/>
          <w:spacing w:val="0"/>
        </w:rPr>
      </w:pPr>
    </w:p>
    <w:p w:rsidR="00DE3935" w:rsidRPr="00C300BD" w:rsidRDefault="00DE3935" w:rsidP="00C300BD">
      <w:pPr>
        <w:spacing w:line="276" w:lineRule="auto"/>
        <w:jc w:val="both"/>
        <w:rPr>
          <w:rFonts w:cs="Arial"/>
          <w:b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0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" w:name="_Toc71190317"/>
      <w:r w:rsidRPr="00C300BD">
        <w:rPr>
          <w:rFonts w:cs="Arial"/>
        </w:rPr>
        <w:t>Podstawa opracowania</w:t>
      </w:r>
      <w:bookmarkEnd w:id="2"/>
      <w:r w:rsidRPr="00C300BD">
        <w:rPr>
          <w:rFonts w:cs="Arial"/>
        </w:rPr>
        <w:t xml:space="preserve"> </w:t>
      </w:r>
    </w:p>
    <w:p w:rsidR="00C300BD" w:rsidRPr="00C300BD" w:rsidRDefault="00C300BD" w:rsidP="00C300BD">
      <w:pPr>
        <w:rPr>
          <w:rFonts w:cs="Arial"/>
          <w:spacing w:val="0"/>
        </w:rPr>
      </w:pPr>
    </w:p>
    <w:p w:rsidR="00F1584E" w:rsidRPr="00A73F55" w:rsidRDefault="00F1584E" w:rsidP="00F1584E">
      <w:pPr>
        <w:widowControl w:val="0"/>
        <w:tabs>
          <w:tab w:val="left" w:pos="1418"/>
        </w:tabs>
        <w:spacing w:line="276" w:lineRule="auto"/>
        <w:jc w:val="both"/>
        <w:rPr>
          <w:rFonts w:cs="Arial"/>
          <w:spacing w:val="0"/>
          <w:szCs w:val="24"/>
        </w:rPr>
      </w:pPr>
      <w:r w:rsidRPr="00A73F55">
        <w:rPr>
          <w:rFonts w:cs="Arial"/>
          <w:spacing w:val="0"/>
          <w:szCs w:val="24"/>
        </w:rPr>
        <w:t xml:space="preserve">Podstawą opracowania jest Umowa nr 99/PB/NSE/20/01/026/WENSE/2020 z dnia 11.09.2020r. zawarta   pomiędzy Węglokoks Energia NSE sp. z o. o z siedzibą                              w Brzeszczach  przy ul. Mickiewicza 2, 32-620 Brzeszcze, a firmą </w:t>
      </w:r>
      <w:proofErr w:type="spellStart"/>
      <w:r w:rsidRPr="00A73F55">
        <w:rPr>
          <w:rFonts w:cs="Arial"/>
          <w:spacing w:val="0"/>
          <w:szCs w:val="24"/>
        </w:rPr>
        <w:t>Ekoterma</w:t>
      </w:r>
      <w:proofErr w:type="spellEnd"/>
      <w:r w:rsidRPr="00A73F55">
        <w:rPr>
          <w:rFonts w:cs="Arial"/>
          <w:spacing w:val="0"/>
          <w:szCs w:val="24"/>
        </w:rPr>
        <w:t xml:space="preserve"> Sp. z o.o.                z siedzibą przy ul. Okrzei 10; 61-406 Poznań, a ponadto: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spacing w:val="0"/>
          <w:szCs w:val="24"/>
        </w:rPr>
        <w:t xml:space="preserve">SIWZ w tym między innymi PFU, Zał. Nr 1 do </w:t>
      </w:r>
      <w:proofErr w:type="spellStart"/>
      <w:r w:rsidRPr="00A73F55">
        <w:rPr>
          <w:rFonts w:cs="Arial"/>
          <w:spacing w:val="0"/>
          <w:szCs w:val="24"/>
        </w:rPr>
        <w:t>Siwz</w:t>
      </w:r>
      <w:proofErr w:type="spellEnd"/>
      <w:r w:rsidRPr="00A73F55">
        <w:rPr>
          <w:rFonts w:cs="Arial"/>
          <w:spacing w:val="0"/>
          <w:szCs w:val="24"/>
        </w:rPr>
        <w:t xml:space="preserve"> „Szczegółowy opis przedmiotu zamówienia” oraz KIP,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color w:val="000000"/>
          <w:spacing w:val="0"/>
          <w:szCs w:val="24"/>
        </w:rPr>
        <w:t>opinia  geotechniczna i dokumentacja badań podłoża gruntowego wykonana przez uprawnionego geologa udostępniona przez inwestora (załączona do PFU)                           z kwietnia 2020r,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color w:val="000000"/>
          <w:spacing w:val="0"/>
          <w:szCs w:val="24"/>
        </w:rPr>
        <w:t>odpowiedzi udzielone przez Inwestora, na pytania zadane na etapie przetargu,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color w:val="000000"/>
          <w:spacing w:val="0"/>
          <w:szCs w:val="24"/>
        </w:rPr>
        <w:t xml:space="preserve">projekty istniejącej kotłowni  i inne materiały udostępnione przez inwestora,   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color w:val="000000"/>
          <w:spacing w:val="0"/>
          <w:szCs w:val="24"/>
        </w:rPr>
        <w:t>aktualna mapa do celów projektowych,</w:t>
      </w:r>
    </w:p>
    <w:p w:rsidR="00F1584E" w:rsidRPr="00A73F55" w:rsidRDefault="00F1584E" w:rsidP="00F1584E">
      <w:pPr>
        <w:numPr>
          <w:ilvl w:val="0"/>
          <w:numId w:val="6"/>
        </w:numPr>
        <w:shd w:val="clear" w:color="auto" w:fill="FFFFFF"/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color w:val="000000"/>
          <w:spacing w:val="0"/>
          <w:szCs w:val="24"/>
        </w:rPr>
      </w:pPr>
      <w:r w:rsidRPr="00A73F55">
        <w:rPr>
          <w:rFonts w:cs="Arial"/>
          <w:color w:val="000000"/>
          <w:spacing w:val="0"/>
          <w:szCs w:val="24"/>
        </w:rPr>
        <w:t xml:space="preserve">inwentaryzacja, </w:t>
      </w:r>
    </w:p>
    <w:p w:rsidR="00F1584E" w:rsidRPr="00A73F55" w:rsidRDefault="00F1584E" w:rsidP="00F1584E">
      <w:pPr>
        <w:numPr>
          <w:ilvl w:val="0"/>
          <w:numId w:val="6"/>
        </w:numPr>
        <w:tabs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spacing w:val="0"/>
          <w:szCs w:val="24"/>
        </w:rPr>
        <w:t>uzgodnienia techniczne z Inwestorem,</w:t>
      </w:r>
    </w:p>
    <w:p w:rsidR="00F1584E" w:rsidRDefault="00F1584E" w:rsidP="00F1584E">
      <w:pPr>
        <w:numPr>
          <w:ilvl w:val="0"/>
          <w:numId w:val="12"/>
        </w:numPr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A73F55">
        <w:rPr>
          <w:rFonts w:cs="Arial"/>
          <w:spacing w:val="0"/>
          <w:szCs w:val="24"/>
        </w:rPr>
        <w:t>aktualne normy i przepisy.</w:t>
      </w:r>
    </w:p>
    <w:p w:rsidR="00112957" w:rsidRDefault="00112957" w:rsidP="00C300BD">
      <w:pPr>
        <w:rPr>
          <w:rFonts w:cs="Arial"/>
          <w:spacing w:val="0"/>
        </w:rPr>
      </w:pPr>
    </w:p>
    <w:p w:rsidR="00866F8C" w:rsidRPr="00C300BD" w:rsidRDefault="00866F8C" w:rsidP="00C300BD">
      <w:pPr>
        <w:rPr>
          <w:rFonts w:cs="Arial"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0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3" w:name="_Toc71190318"/>
      <w:r w:rsidRPr="00C300BD">
        <w:rPr>
          <w:rFonts w:cs="Arial"/>
        </w:rPr>
        <w:t>Opis projektowanego rozwiązania</w:t>
      </w:r>
      <w:bookmarkEnd w:id="3"/>
      <w:r w:rsidRPr="00C300BD">
        <w:rPr>
          <w:rFonts w:cs="Arial"/>
        </w:rPr>
        <w:t xml:space="preserve"> </w:t>
      </w:r>
    </w:p>
    <w:p w:rsidR="00C300BD" w:rsidRPr="00C300BD" w:rsidRDefault="00C300BD" w:rsidP="00C300BD">
      <w:pPr>
        <w:spacing w:line="276" w:lineRule="auto"/>
        <w:rPr>
          <w:rFonts w:cs="Arial"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4" w:name="_Toc71190319"/>
      <w:r w:rsidRPr="00C300BD">
        <w:rPr>
          <w:rFonts w:cs="Arial"/>
        </w:rPr>
        <w:t>Instalacja wodociągowa</w:t>
      </w:r>
      <w:bookmarkEnd w:id="4"/>
      <w:r w:rsidRPr="00C300BD">
        <w:rPr>
          <w:rFonts w:cs="Arial"/>
        </w:rPr>
        <w:t xml:space="preserve"> 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Woda w projektowanej części ciepłowni wykorzystywana będzie dla potrzeb:</w:t>
      </w:r>
    </w:p>
    <w:p w:rsidR="00C300BD" w:rsidRPr="00C300BD" w:rsidRDefault="00C300BD" w:rsidP="00C300BD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t>technologicznych:</w:t>
      </w:r>
    </w:p>
    <w:p w:rsidR="00C300BD" w:rsidRPr="00C300BD" w:rsidRDefault="00C300BD" w:rsidP="00C300BD">
      <w:pPr>
        <w:numPr>
          <w:ilvl w:val="1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t>studzienka schładzająca,</w:t>
      </w:r>
    </w:p>
    <w:p w:rsidR="00C300BD" w:rsidRPr="00C300BD" w:rsidRDefault="00C300BD" w:rsidP="00C300BD">
      <w:pPr>
        <w:numPr>
          <w:ilvl w:val="1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t>spłukiwanie posadzki,</w:t>
      </w:r>
    </w:p>
    <w:p w:rsidR="00C300BD" w:rsidRPr="00C300BD" w:rsidRDefault="00C300BD" w:rsidP="00C300BD">
      <w:pPr>
        <w:numPr>
          <w:ilvl w:val="1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lastRenderedPageBreak/>
        <w:t xml:space="preserve">instalacja zraszająca, </w:t>
      </w:r>
    </w:p>
    <w:p w:rsidR="00C300BD" w:rsidRPr="00C300BD" w:rsidRDefault="00C300BD" w:rsidP="00C300BD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t>p</w:t>
      </w:r>
      <w:r w:rsidR="00261C31">
        <w:rPr>
          <w:rFonts w:cs="Arial"/>
          <w:color w:val="000000"/>
          <w:spacing w:val="0"/>
        </w:rPr>
        <w:t>rzeciwpożarowych</w:t>
      </w:r>
      <w:r w:rsidRPr="00C300BD">
        <w:rPr>
          <w:rFonts w:cs="Arial"/>
          <w:color w:val="000000"/>
          <w:spacing w:val="0"/>
        </w:rPr>
        <w:t>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>Przepływ obliczeniowy instalacji wodociągowej na cele technologiczne:</w:t>
      </w:r>
    </w:p>
    <w:p w:rsidR="00C300BD" w:rsidRPr="00C300BD" w:rsidRDefault="00C300BD" w:rsidP="00C300BD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studzienka schładzająca – Cv1: </w:t>
      </w:r>
      <w:proofErr w:type="spellStart"/>
      <w:r w:rsidRPr="00C300BD">
        <w:rPr>
          <w:rFonts w:cs="Arial"/>
          <w:spacing w:val="0"/>
        </w:rPr>
        <w:t>Kvs</w:t>
      </w:r>
      <w:proofErr w:type="spellEnd"/>
      <w:r w:rsidRPr="00C300BD">
        <w:rPr>
          <w:rFonts w:cs="Arial"/>
          <w:spacing w:val="0"/>
        </w:rPr>
        <w:t xml:space="preserve"> = 11 m³/h = 3,1 dm³/s</w:t>
      </w:r>
    </w:p>
    <w:p w:rsidR="00C300BD" w:rsidRPr="00C300BD" w:rsidRDefault="00C300BD" w:rsidP="00C300BD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zawór czerpalny DN20:  q = 3*0,5 dm³/s → </w:t>
      </w: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obl</w:t>
      </w:r>
      <w:proofErr w:type="spellEnd"/>
      <w:r w:rsidRPr="00C300BD">
        <w:rPr>
          <w:rFonts w:cs="Arial"/>
          <w:spacing w:val="0"/>
          <w:vertAlign w:val="subscript"/>
        </w:rPr>
        <w:t xml:space="preserve"> </w:t>
      </w:r>
      <w:r w:rsidRPr="00C300BD">
        <w:rPr>
          <w:rFonts w:cs="Arial"/>
          <w:spacing w:val="0"/>
        </w:rPr>
        <w:t>=0,698*[1,5^(0,5)]–0,12 = 0,73 dm³/s</w:t>
      </w:r>
    </w:p>
    <w:p w:rsidR="00C300BD" w:rsidRPr="00C300BD" w:rsidRDefault="00C300BD" w:rsidP="00C300BD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instalacja zraszająca technologiczna (podajnik paliwa): q = 8m³/h = 2,22 dm³/s</w:t>
      </w:r>
    </w:p>
    <w:p w:rsidR="00C300BD" w:rsidRPr="00C300BD" w:rsidRDefault="00C300BD" w:rsidP="00C300BD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uzupełnienie instalacji kondensacji spalin:  q = 0,83 dm³/s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k – współczynnik jednoczesności rozbioru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obl</w:t>
      </w:r>
      <w:proofErr w:type="spellEnd"/>
      <w:r w:rsidRPr="00C300BD">
        <w:rPr>
          <w:rFonts w:cs="Arial"/>
          <w:spacing w:val="0"/>
          <w:vertAlign w:val="subscript"/>
        </w:rPr>
        <w:t xml:space="preserve"> </w:t>
      </w:r>
      <w:r w:rsidRPr="00C300BD">
        <w:rPr>
          <w:rFonts w:cs="Arial"/>
          <w:spacing w:val="0"/>
        </w:rPr>
        <w:t>= 2,22 + (3,1+0,73)*0,5 + 0,83 = 4,97 dm³/s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 xml:space="preserve">Max zapotrzebowanie chwilowe wody na cele technologiczne wynosi: </w:t>
      </w:r>
    </w:p>
    <w:p w:rsidR="00C300BD" w:rsidRPr="00F63025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  <w:lang w:val="pt-PT"/>
        </w:rPr>
      </w:pPr>
      <w:r w:rsidRPr="00F63025">
        <w:rPr>
          <w:rFonts w:cs="Arial"/>
          <w:spacing w:val="0"/>
          <w:lang w:val="pt-PT"/>
        </w:rPr>
        <w:t>Q</w:t>
      </w:r>
      <w:r w:rsidRPr="00F63025">
        <w:rPr>
          <w:rFonts w:cs="Arial"/>
          <w:spacing w:val="0"/>
          <w:vertAlign w:val="subscript"/>
          <w:lang w:val="pt-PT"/>
        </w:rPr>
        <w:t>max,ch</w:t>
      </w:r>
      <w:r w:rsidRPr="00F63025">
        <w:rPr>
          <w:rFonts w:cs="Arial"/>
          <w:spacing w:val="0"/>
          <w:lang w:val="pt-PT"/>
        </w:rPr>
        <w:t xml:space="preserve">  = 4,97 dm³/s = 17,9 m³/h</w:t>
      </w:r>
    </w:p>
    <w:p w:rsidR="00C300BD" w:rsidRPr="00F63025" w:rsidRDefault="00C300BD" w:rsidP="00C300BD">
      <w:pPr>
        <w:spacing w:line="276" w:lineRule="auto"/>
        <w:jc w:val="both"/>
        <w:rPr>
          <w:rFonts w:cs="Arial"/>
          <w:spacing w:val="0"/>
          <w:lang w:val="pt-PT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>Przepływ obliczeniowy instalacji wodociągowej na cele ppoż.:</w:t>
      </w:r>
    </w:p>
    <w:p w:rsidR="00C300BD" w:rsidRDefault="00C300BD" w:rsidP="00C300BD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Hydrant wewnętrzny 52</w:t>
      </w:r>
      <w:r w:rsidR="00760A1F">
        <w:rPr>
          <w:rFonts w:cs="Arial"/>
          <w:spacing w:val="0"/>
        </w:rPr>
        <w:t xml:space="preserve"> w hali kotła</w:t>
      </w:r>
      <w:r w:rsidRPr="00C300BD">
        <w:rPr>
          <w:rFonts w:cs="Arial"/>
          <w:spacing w:val="0"/>
        </w:rPr>
        <w:t>:  q = 1 * 2,5 dm³/s = 2,5 dm³/s</w:t>
      </w:r>
    </w:p>
    <w:p w:rsidR="00760A1F" w:rsidRPr="00C300BD" w:rsidRDefault="00760A1F" w:rsidP="00760A1F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Hydrant wewnętrzny 52</w:t>
      </w:r>
      <w:r>
        <w:rPr>
          <w:rFonts w:cs="Arial"/>
          <w:spacing w:val="0"/>
        </w:rPr>
        <w:t xml:space="preserve"> w magazynie biomasy</w:t>
      </w:r>
      <w:r w:rsidRPr="00C300BD">
        <w:rPr>
          <w:rFonts w:cs="Arial"/>
          <w:spacing w:val="0"/>
        </w:rPr>
        <w:t>:  q = 1 * 2,5 dm³/s = 2,5 dm³/s</w:t>
      </w:r>
    </w:p>
    <w:p w:rsid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Σq</w:t>
      </w:r>
      <w:proofErr w:type="spellEnd"/>
      <w:r w:rsidRPr="00C300BD">
        <w:rPr>
          <w:rFonts w:cs="Arial"/>
          <w:spacing w:val="0"/>
        </w:rPr>
        <w:t xml:space="preserve"> = 5,0 dm³/s </w:t>
      </w:r>
    </w:p>
    <w:p w:rsidR="00760A1F" w:rsidRPr="00C300BD" w:rsidRDefault="00760A1F" w:rsidP="00760A1F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k – współczynnik jednoczesności rozbioru</w:t>
      </w:r>
      <w:r>
        <w:rPr>
          <w:rFonts w:cs="Arial"/>
          <w:spacing w:val="0"/>
        </w:rPr>
        <w:t>: 0,75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obl</w:t>
      </w:r>
      <w:proofErr w:type="spellEnd"/>
      <w:r w:rsidRPr="00C300BD">
        <w:rPr>
          <w:rFonts w:cs="Arial"/>
          <w:spacing w:val="0"/>
          <w:vertAlign w:val="subscript"/>
        </w:rPr>
        <w:t xml:space="preserve"> </w:t>
      </w:r>
      <w:r w:rsidRPr="00C300BD">
        <w:rPr>
          <w:rFonts w:cs="Arial"/>
          <w:spacing w:val="0"/>
        </w:rPr>
        <w:t xml:space="preserve">= </w:t>
      </w:r>
      <w:r w:rsidR="00760A1F">
        <w:rPr>
          <w:rFonts w:cs="Arial"/>
          <w:spacing w:val="0"/>
        </w:rPr>
        <w:t>3,75</w:t>
      </w:r>
      <w:r w:rsidRPr="00C300BD">
        <w:rPr>
          <w:rFonts w:cs="Arial"/>
          <w:spacing w:val="0"/>
        </w:rPr>
        <w:t xml:space="preserve"> dm³/s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 xml:space="preserve">Max zapotrzebowanie chwilowe wody na cele ppoż. wynosi: 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proofErr w:type="spellStart"/>
      <w:r w:rsidRPr="00FD4683">
        <w:rPr>
          <w:rFonts w:cs="Arial"/>
          <w:spacing w:val="0"/>
        </w:rPr>
        <w:t>Q</w:t>
      </w:r>
      <w:r w:rsidRPr="00FD4683">
        <w:rPr>
          <w:rFonts w:cs="Arial"/>
          <w:spacing w:val="0"/>
          <w:vertAlign w:val="subscript"/>
        </w:rPr>
        <w:t>max,ppoż</w:t>
      </w:r>
      <w:proofErr w:type="spellEnd"/>
      <w:r w:rsidRPr="00FD4683">
        <w:rPr>
          <w:rFonts w:cs="Arial"/>
          <w:spacing w:val="0"/>
        </w:rPr>
        <w:t xml:space="preserve">  = </w:t>
      </w:r>
      <w:r w:rsidR="005A3A07" w:rsidRPr="00FD4683">
        <w:rPr>
          <w:rFonts w:cs="Arial"/>
          <w:spacing w:val="0"/>
        </w:rPr>
        <w:t>3,75</w:t>
      </w:r>
      <w:r w:rsidRPr="00FD4683">
        <w:rPr>
          <w:rFonts w:cs="Arial"/>
          <w:spacing w:val="0"/>
        </w:rPr>
        <w:t xml:space="preserve"> l/s.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 xml:space="preserve">Przepływ obliczeniowy instalacji wodociągowej dla kotłowni </w:t>
      </w:r>
      <w:proofErr w:type="spellStart"/>
      <w:r w:rsidRPr="00C300BD">
        <w:rPr>
          <w:rFonts w:cs="Arial"/>
          <w:spacing w:val="0"/>
          <w:u w:val="single"/>
        </w:rPr>
        <w:t>biomasowej</w:t>
      </w:r>
      <w:proofErr w:type="spellEnd"/>
      <w:r w:rsidRPr="00C300BD">
        <w:rPr>
          <w:rFonts w:cs="Arial"/>
          <w:spacing w:val="0"/>
          <w:u w:val="single"/>
        </w:rPr>
        <w:t>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Przepływ obliczeniowy minimalny: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min</w:t>
      </w:r>
      <w:proofErr w:type="spellEnd"/>
      <w:r w:rsidRPr="00C300BD">
        <w:rPr>
          <w:rFonts w:cs="Arial"/>
          <w:spacing w:val="0"/>
        </w:rPr>
        <w:t xml:space="preserve"> = 0,5</w:t>
      </w:r>
      <w:r w:rsidRPr="00C300BD">
        <w:rPr>
          <w:rFonts w:cs="Arial"/>
          <w:bCs/>
          <w:spacing w:val="0"/>
        </w:rPr>
        <w:t xml:space="preserve"> m³/h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Przepływ obliczeniowy nominalny – praca normalna ciepłowni: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nom</w:t>
      </w:r>
      <w:proofErr w:type="spellEnd"/>
      <w:r w:rsidRPr="00C300BD">
        <w:rPr>
          <w:rFonts w:cs="Arial"/>
          <w:spacing w:val="0"/>
        </w:rPr>
        <w:t xml:space="preserve"> = </w:t>
      </w:r>
      <w:r w:rsidRPr="00C300BD">
        <w:rPr>
          <w:rFonts w:cs="Arial"/>
          <w:bCs/>
          <w:spacing w:val="0"/>
        </w:rPr>
        <w:t>17,9 m³/h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Przepływ obliczeniowy – praca awaryjna ciepłowni – instalacja hydrantowa i zabezpieczenie przeciwpożarowe: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="00FD4683">
        <w:rPr>
          <w:rFonts w:cs="Arial"/>
          <w:spacing w:val="0"/>
          <w:vertAlign w:val="subscript"/>
        </w:rPr>
        <w:t>ppoż</w:t>
      </w:r>
      <w:proofErr w:type="spellEnd"/>
      <w:r w:rsidRPr="00C300BD">
        <w:rPr>
          <w:rFonts w:cs="Arial"/>
          <w:spacing w:val="0"/>
        </w:rPr>
        <w:t xml:space="preserve"> = </w:t>
      </w:r>
      <w:r w:rsidR="00FD4683">
        <w:rPr>
          <w:rFonts w:cs="Arial"/>
          <w:spacing w:val="0"/>
        </w:rPr>
        <w:t>13,5</w:t>
      </w:r>
      <w:r w:rsidRPr="00C300BD">
        <w:rPr>
          <w:rFonts w:cs="Arial"/>
          <w:bCs/>
          <w:spacing w:val="0"/>
        </w:rPr>
        <w:t xml:space="preserve"> m³/h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>Dobór wodomierza (</w:t>
      </w:r>
      <w:proofErr w:type="spellStart"/>
      <w:r w:rsidRPr="00C300BD">
        <w:rPr>
          <w:rFonts w:cs="Arial"/>
          <w:spacing w:val="0"/>
          <w:u w:val="single"/>
        </w:rPr>
        <w:t>podlicznik</w:t>
      </w:r>
      <w:proofErr w:type="spellEnd"/>
      <w:r w:rsidRPr="00C300BD">
        <w:rPr>
          <w:rFonts w:cs="Arial"/>
          <w:spacing w:val="0"/>
          <w:u w:val="single"/>
        </w:rPr>
        <w:t xml:space="preserve"> wewnętrzny) dla kotłowni </w:t>
      </w:r>
      <w:proofErr w:type="spellStart"/>
      <w:r w:rsidRPr="00C300BD">
        <w:rPr>
          <w:rFonts w:cs="Arial"/>
          <w:spacing w:val="0"/>
          <w:u w:val="single"/>
        </w:rPr>
        <w:t>biomasowej</w:t>
      </w:r>
      <w:proofErr w:type="spellEnd"/>
      <w:r w:rsidRPr="00C300BD">
        <w:rPr>
          <w:rFonts w:cs="Arial"/>
          <w:spacing w:val="0"/>
          <w:u w:val="single"/>
        </w:rPr>
        <w:t>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Ciągły strumień objętości dla wodomierza Dn</w:t>
      </w:r>
      <w:r w:rsidR="0042313D">
        <w:rPr>
          <w:rFonts w:cs="Arial"/>
          <w:spacing w:val="0"/>
        </w:rPr>
        <w:t>65</w:t>
      </w:r>
      <w:r w:rsidRPr="00C300BD">
        <w:rPr>
          <w:rFonts w:cs="Arial"/>
          <w:spacing w:val="0"/>
        </w:rPr>
        <w:t>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3</w:t>
      </w:r>
      <w:r w:rsidRPr="00C300BD">
        <w:rPr>
          <w:rFonts w:cs="Arial"/>
          <w:spacing w:val="0"/>
        </w:rPr>
        <w:t xml:space="preserve">  =</w:t>
      </w:r>
      <w:r w:rsidRPr="00C300BD">
        <w:rPr>
          <w:rFonts w:cs="Arial"/>
          <w:bCs/>
          <w:spacing w:val="0"/>
        </w:rPr>
        <w:t xml:space="preserve"> </w:t>
      </w:r>
      <w:r w:rsidR="001E3192">
        <w:rPr>
          <w:rFonts w:cs="Arial"/>
          <w:bCs/>
          <w:spacing w:val="0"/>
        </w:rPr>
        <w:t>40</w:t>
      </w:r>
      <w:r w:rsidRPr="00C300BD">
        <w:rPr>
          <w:rFonts w:cs="Arial"/>
          <w:bCs/>
          <w:spacing w:val="0"/>
        </w:rPr>
        <w:t xml:space="preserve"> m³/h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Przeciążeniowy strum</w:t>
      </w:r>
      <w:r w:rsidR="0042313D">
        <w:rPr>
          <w:rFonts w:cs="Arial"/>
          <w:spacing w:val="0"/>
        </w:rPr>
        <w:t>ień objętości dla wodomierza Dn65</w:t>
      </w:r>
      <w:r w:rsidRPr="00C300BD">
        <w:rPr>
          <w:rFonts w:cs="Arial"/>
          <w:spacing w:val="0"/>
        </w:rPr>
        <w:t>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4</w:t>
      </w:r>
      <w:r w:rsidRPr="00C300BD">
        <w:rPr>
          <w:rFonts w:cs="Arial"/>
          <w:spacing w:val="0"/>
        </w:rPr>
        <w:t xml:space="preserve">  =</w:t>
      </w:r>
      <w:r w:rsidRPr="00C300BD">
        <w:rPr>
          <w:rFonts w:cs="Arial"/>
          <w:bCs/>
          <w:spacing w:val="0"/>
        </w:rPr>
        <w:t xml:space="preserve"> </w:t>
      </w:r>
      <w:r w:rsidR="001E3192">
        <w:rPr>
          <w:rFonts w:cs="Arial"/>
          <w:bCs/>
          <w:spacing w:val="0"/>
        </w:rPr>
        <w:t>50</w:t>
      </w:r>
      <w:r w:rsidRPr="00C300BD">
        <w:rPr>
          <w:rFonts w:cs="Arial"/>
          <w:bCs/>
          <w:spacing w:val="0"/>
        </w:rPr>
        <w:t xml:space="preserve"> m³/h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Minimalny stru</w:t>
      </w:r>
      <w:r w:rsidR="0042313D">
        <w:rPr>
          <w:rFonts w:cs="Arial"/>
          <w:spacing w:val="0"/>
        </w:rPr>
        <w:t>mień objętości dla wodomierza D</w:t>
      </w:r>
      <w:r w:rsidR="00C13E6D">
        <w:rPr>
          <w:rFonts w:cs="Arial"/>
          <w:spacing w:val="0"/>
        </w:rPr>
        <w:t>n</w:t>
      </w:r>
      <w:r w:rsidR="0042313D">
        <w:rPr>
          <w:rFonts w:cs="Arial"/>
          <w:spacing w:val="0"/>
        </w:rPr>
        <w:t>65</w:t>
      </w:r>
      <w:r w:rsidRPr="00C300BD">
        <w:rPr>
          <w:rFonts w:cs="Arial"/>
          <w:spacing w:val="0"/>
        </w:rPr>
        <w:t>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1</w:t>
      </w:r>
      <w:r w:rsidRPr="00C300BD">
        <w:rPr>
          <w:rFonts w:cs="Arial"/>
          <w:spacing w:val="0"/>
        </w:rPr>
        <w:t xml:space="preserve">  =</w:t>
      </w:r>
      <w:r w:rsidRPr="00C300BD">
        <w:rPr>
          <w:rFonts w:cs="Arial"/>
          <w:bCs/>
          <w:spacing w:val="0"/>
        </w:rPr>
        <w:t xml:space="preserve"> 0,</w:t>
      </w:r>
      <w:r w:rsidR="001E3192">
        <w:rPr>
          <w:rFonts w:cs="Arial"/>
          <w:bCs/>
          <w:spacing w:val="0"/>
        </w:rPr>
        <w:t>127</w:t>
      </w:r>
      <w:r w:rsidRPr="00C300BD">
        <w:rPr>
          <w:rFonts w:cs="Arial"/>
          <w:bCs/>
          <w:spacing w:val="0"/>
        </w:rPr>
        <w:t xml:space="preserve"> m³/h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  <w:r w:rsidRPr="00C300BD">
        <w:rPr>
          <w:rFonts w:cs="Arial"/>
          <w:bCs/>
          <w:spacing w:val="0"/>
        </w:rPr>
        <w:lastRenderedPageBreak/>
        <w:t xml:space="preserve">Do pomiaru zużycia wody dla potrzeb kotłowni </w:t>
      </w:r>
      <w:proofErr w:type="spellStart"/>
      <w:r w:rsidRPr="00C300BD">
        <w:rPr>
          <w:rFonts w:cs="Arial"/>
          <w:bCs/>
          <w:spacing w:val="0"/>
        </w:rPr>
        <w:t>biomasowej</w:t>
      </w:r>
      <w:proofErr w:type="spellEnd"/>
      <w:r w:rsidRPr="00C300BD">
        <w:rPr>
          <w:rFonts w:cs="Arial"/>
          <w:bCs/>
          <w:spacing w:val="0"/>
        </w:rPr>
        <w:t xml:space="preserve"> dobrano wodomierz skrzydełkowy z nadajnikiem impulsów </w:t>
      </w:r>
      <w:proofErr w:type="spellStart"/>
      <w:r w:rsidRPr="00C300BD">
        <w:rPr>
          <w:rFonts w:cs="Arial"/>
          <w:bCs/>
          <w:spacing w:val="0"/>
        </w:rPr>
        <w:t>Dn</w:t>
      </w:r>
      <w:proofErr w:type="spellEnd"/>
      <w:r w:rsidRPr="00C300BD">
        <w:rPr>
          <w:rFonts w:cs="Arial"/>
          <w:bCs/>
          <w:spacing w:val="0"/>
        </w:rPr>
        <w:t xml:space="preserve"> </w:t>
      </w:r>
      <w:r w:rsidR="001E3192">
        <w:rPr>
          <w:rFonts w:cs="Arial"/>
          <w:bCs/>
          <w:spacing w:val="0"/>
        </w:rPr>
        <w:t>65</w:t>
      </w:r>
      <w:r w:rsidRPr="00C300BD">
        <w:rPr>
          <w:rFonts w:cs="Arial"/>
          <w:bCs/>
          <w:spacing w:val="0"/>
        </w:rPr>
        <w:t>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 xml:space="preserve">Dobór średnicy wodociągu dla kotłowni </w:t>
      </w:r>
      <w:proofErr w:type="spellStart"/>
      <w:r w:rsidRPr="00C300BD">
        <w:rPr>
          <w:rFonts w:cs="Arial"/>
          <w:spacing w:val="0"/>
          <w:u w:val="single"/>
        </w:rPr>
        <w:t>biomasowej</w:t>
      </w:r>
      <w:proofErr w:type="spellEnd"/>
      <w:r w:rsidRPr="00C300BD">
        <w:rPr>
          <w:rFonts w:cs="Arial"/>
          <w:spacing w:val="0"/>
          <w:u w:val="single"/>
        </w:rPr>
        <w:t>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Na podstawie wykresu doboru parametrów hydraulicznych dla rur ciśnieniowych            dobrano średnicę przyłącza wodociągowego dla projektowanej kotłowni </w:t>
      </w:r>
      <w:proofErr w:type="spellStart"/>
      <w:r w:rsidRPr="00C300BD">
        <w:rPr>
          <w:rFonts w:cs="Arial"/>
          <w:spacing w:val="0"/>
        </w:rPr>
        <w:t>biomasowej</w:t>
      </w:r>
      <w:proofErr w:type="spellEnd"/>
      <w:r w:rsidRPr="00C300BD">
        <w:rPr>
          <w:rFonts w:cs="Arial"/>
          <w:spacing w:val="0"/>
        </w:rPr>
        <w:t xml:space="preserve"> </w:t>
      </w:r>
      <w:r w:rsidR="00261C31">
        <w:rPr>
          <w:rFonts w:cs="Arial"/>
          <w:spacing w:val="0"/>
        </w:rPr>
        <w:t xml:space="preserve">           </w:t>
      </w:r>
      <w:r w:rsidRPr="00C300BD">
        <w:rPr>
          <w:rFonts w:cs="Arial"/>
          <w:spacing w:val="0"/>
        </w:rPr>
        <w:t>z rury stalowej po</w:t>
      </w:r>
      <w:r w:rsidR="00A27A55">
        <w:rPr>
          <w:rFonts w:cs="Arial"/>
          <w:spacing w:val="0"/>
        </w:rPr>
        <w:t>dwójnie ocynkowanej Dn10</w:t>
      </w:r>
      <w:r w:rsidRPr="00C300BD">
        <w:rPr>
          <w:rFonts w:cs="Arial"/>
          <w:spacing w:val="0"/>
        </w:rPr>
        <w:t>0</w:t>
      </w:r>
      <w:r w:rsidRPr="00C300BD">
        <w:rPr>
          <w:rFonts w:cs="Arial"/>
          <w:bCs/>
          <w:spacing w:val="0"/>
        </w:rPr>
        <w:t xml:space="preserve"> </w:t>
      </w:r>
      <w:r w:rsidRPr="00C300BD">
        <w:rPr>
          <w:rFonts w:cs="Arial"/>
          <w:spacing w:val="0"/>
        </w:rPr>
        <w:t xml:space="preserve">przy prędkości przepływu </w:t>
      </w:r>
      <w:r w:rsidR="00A27A55">
        <w:rPr>
          <w:rFonts w:cs="Arial"/>
          <w:spacing w:val="0"/>
        </w:rPr>
        <w:t xml:space="preserve">                                 </w:t>
      </w:r>
      <w:r w:rsidRPr="00C300BD">
        <w:rPr>
          <w:rFonts w:cs="Arial"/>
          <w:spacing w:val="0"/>
        </w:rPr>
        <w:t xml:space="preserve">maks. v = </w:t>
      </w:r>
      <w:r w:rsidR="00A27A55">
        <w:rPr>
          <w:rFonts w:cs="Arial"/>
          <w:spacing w:val="0"/>
        </w:rPr>
        <w:t>0,7</w:t>
      </w:r>
      <w:r w:rsidRPr="00C300BD">
        <w:rPr>
          <w:rFonts w:cs="Arial"/>
          <w:spacing w:val="0"/>
        </w:rPr>
        <w:t xml:space="preserve"> m/s.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Woda dla potrzeb kotłowni </w:t>
      </w:r>
      <w:proofErr w:type="spellStart"/>
      <w:r w:rsidRPr="00C300BD">
        <w:rPr>
          <w:rFonts w:cs="Arial"/>
          <w:spacing w:val="0"/>
        </w:rPr>
        <w:t>biomasowej</w:t>
      </w:r>
      <w:proofErr w:type="spellEnd"/>
      <w:r w:rsidRPr="00C300BD">
        <w:rPr>
          <w:rFonts w:cs="Arial"/>
          <w:spacing w:val="0"/>
        </w:rPr>
        <w:t xml:space="preserve"> dostarczona będzie z istniejącego przyłącza do kotłowni </w:t>
      </w:r>
      <w:r w:rsidR="006831D9">
        <w:rPr>
          <w:rFonts w:cs="Arial"/>
          <w:spacing w:val="0"/>
        </w:rPr>
        <w:t>Dn150</w:t>
      </w:r>
      <w:r w:rsidRPr="00C300BD">
        <w:rPr>
          <w:rFonts w:cs="Arial"/>
          <w:spacing w:val="0"/>
        </w:rPr>
        <w:t xml:space="preserve">. </w:t>
      </w:r>
      <w:r w:rsidR="006831D9">
        <w:rPr>
          <w:rFonts w:cs="Arial"/>
          <w:spacing w:val="0"/>
        </w:rPr>
        <w:t xml:space="preserve">Na rurociągu Dn150 należy zamontować trójnik Dn150/150 i dalej rurociągiem Dn150 należy wykonać odejście na cele zewnętrznej instalacji przeciwpożarowej, zasilającej 2 nowe hydranty zewnętrzne Dn80 oraz odejście rurociągiem Dn100 zasilającym instalację wewnętrzną wodociągową kotłowni </w:t>
      </w:r>
      <w:proofErr w:type="spellStart"/>
      <w:r w:rsidR="006831D9">
        <w:rPr>
          <w:rFonts w:cs="Arial"/>
          <w:spacing w:val="0"/>
        </w:rPr>
        <w:t>biomasowej</w:t>
      </w:r>
      <w:proofErr w:type="spellEnd"/>
      <w:r w:rsidR="006831D9">
        <w:rPr>
          <w:rFonts w:cs="Arial"/>
          <w:spacing w:val="0"/>
        </w:rPr>
        <w:t xml:space="preserve">. Na </w:t>
      </w:r>
      <w:r w:rsidR="00BA6AF3">
        <w:rPr>
          <w:rFonts w:cs="Arial"/>
          <w:spacing w:val="0"/>
        </w:rPr>
        <w:t xml:space="preserve">projektowanym </w:t>
      </w:r>
      <w:r w:rsidR="006831D9">
        <w:rPr>
          <w:rFonts w:cs="Arial"/>
          <w:spacing w:val="0"/>
        </w:rPr>
        <w:t>rurociągu Dn150</w:t>
      </w:r>
      <w:r w:rsidR="00BA6AF3">
        <w:rPr>
          <w:rFonts w:cs="Arial"/>
          <w:spacing w:val="0"/>
        </w:rPr>
        <w:t xml:space="preserve"> (na cele przeciwpożarowe) </w:t>
      </w:r>
      <w:r w:rsidR="006831D9">
        <w:rPr>
          <w:rFonts w:cs="Arial"/>
          <w:spacing w:val="0"/>
        </w:rPr>
        <w:t>przew</w:t>
      </w:r>
      <w:r w:rsidR="00E870ED">
        <w:rPr>
          <w:rFonts w:cs="Arial"/>
          <w:spacing w:val="0"/>
        </w:rPr>
        <w:t>i</w:t>
      </w:r>
      <w:r w:rsidR="006831D9">
        <w:rPr>
          <w:rFonts w:cs="Arial"/>
          <w:spacing w:val="0"/>
        </w:rPr>
        <w:t>duje się wodomierz</w:t>
      </w:r>
      <w:r w:rsidR="00E870ED">
        <w:rPr>
          <w:rFonts w:cs="Arial"/>
          <w:spacing w:val="0"/>
        </w:rPr>
        <w:t xml:space="preserve"> śrubowy Dn100 z nadajnikiem impulsów, a na rurociągu Dn100</w:t>
      </w:r>
      <w:r w:rsidR="00BA6AF3">
        <w:rPr>
          <w:rFonts w:cs="Arial"/>
          <w:spacing w:val="0"/>
        </w:rPr>
        <w:t xml:space="preserve"> (na cele technologiczne i ppoż. kotłowni </w:t>
      </w:r>
      <w:proofErr w:type="spellStart"/>
      <w:r w:rsidR="00BA6AF3">
        <w:rPr>
          <w:rFonts w:cs="Arial"/>
          <w:spacing w:val="0"/>
        </w:rPr>
        <w:t>biomasowej</w:t>
      </w:r>
      <w:proofErr w:type="spellEnd"/>
      <w:r w:rsidR="00BA6AF3">
        <w:rPr>
          <w:rFonts w:cs="Arial"/>
          <w:spacing w:val="0"/>
        </w:rPr>
        <w:t>)</w:t>
      </w:r>
      <w:r w:rsidR="00E870ED">
        <w:rPr>
          <w:rFonts w:cs="Arial"/>
          <w:spacing w:val="0"/>
        </w:rPr>
        <w:t xml:space="preserve"> przew</w:t>
      </w:r>
      <w:r w:rsidR="006A02DE">
        <w:rPr>
          <w:rFonts w:cs="Arial"/>
          <w:spacing w:val="0"/>
        </w:rPr>
        <w:t>i</w:t>
      </w:r>
      <w:r w:rsidR="00E870ED">
        <w:rPr>
          <w:rFonts w:cs="Arial"/>
          <w:spacing w:val="0"/>
        </w:rPr>
        <w:t>duje się wodomierz skrzydełkowy Dn65 z nadajnikiem impulsów. Instalację zewnętrzną na cele przeciwpożarowe należy wykonać z rur PE 100</w:t>
      </w:r>
      <w:r w:rsidR="00BC6493">
        <w:rPr>
          <w:rFonts w:cs="Arial"/>
          <w:spacing w:val="0"/>
        </w:rPr>
        <w:t xml:space="preserve"> RC SDR11</w:t>
      </w:r>
      <w:r w:rsidR="00E870ED">
        <w:rPr>
          <w:rFonts w:cs="Arial"/>
          <w:spacing w:val="0"/>
        </w:rPr>
        <w:t xml:space="preserve"> Dz180 i dalej z rur PE 100 </w:t>
      </w:r>
      <w:r w:rsidR="00BC6493">
        <w:rPr>
          <w:rFonts w:cs="Arial"/>
          <w:spacing w:val="0"/>
        </w:rPr>
        <w:t xml:space="preserve">RC SDR11 </w:t>
      </w:r>
      <w:r w:rsidR="00E870ED">
        <w:rPr>
          <w:rFonts w:cs="Arial"/>
          <w:spacing w:val="0"/>
        </w:rPr>
        <w:t xml:space="preserve">Dz125, </w:t>
      </w:r>
      <w:r w:rsidRPr="00C300BD">
        <w:rPr>
          <w:rFonts w:cs="Arial"/>
          <w:spacing w:val="0"/>
        </w:rPr>
        <w:t>zgodnie z dyspozycją na planie zagospodarowania terenu. P</w:t>
      </w:r>
      <w:r w:rsidR="00E870ED">
        <w:rPr>
          <w:rFonts w:cs="Arial"/>
          <w:spacing w:val="0"/>
        </w:rPr>
        <w:t>o wyjściu z b</w:t>
      </w:r>
      <w:r w:rsidRPr="00C300BD">
        <w:rPr>
          <w:rFonts w:cs="Arial"/>
          <w:spacing w:val="0"/>
        </w:rPr>
        <w:t xml:space="preserve">udynku należy wykonać przejście </w:t>
      </w:r>
      <w:r w:rsidR="00E870ED">
        <w:rPr>
          <w:rFonts w:cs="Arial"/>
          <w:spacing w:val="0"/>
        </w:rPr>
        <w:t>stal/</w:t>
      </w:r>
      <w:r w:rsidRPr="00C300BD">
        <w:rPr>
          <w:rFonts w:cs="Arial"/>
          <w:spacing w:val="0"/>
        </w:rPr>
        <w:t>PE</w:t>
      </w:r>
      <w:r w:rsidR="00E870ED">
        <w:rPr>
          <w:rFonts w:cs="Arial"/>
          <w:spacing w:val="0"/>
        </w:rPr>
        <w:t>.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Dalej, w części projektowanej, rurociągami Dn</w:t>
      </w:r>
      <w:r w:rsidR="006A02DE">
        <w:rPr>
          <w:rFonts w:cs="Arial"/>
          <w:spacing w:val="0"/>
        </w:rPr>
        <w:t>100</w:t>
      </w:r>
      <w:r w:rsidRPr="00C300BD">
        <w:rPr>
          <w:rFonts w:cs="Arial"/>
          <w:spacing w:val="0"/>
        </w:rPr>
        <w:t xml:space="preserve">, Dn65, Dn50 i Dn20 woda rozprowadzana będzie na potrzeby ppoż. i technologiczne. Dla potrzeb ppoż. przewidziano 1 hydrant wewnętrzny Dn50 </w:t>
      </w:r>
      <w:r w:rsidR="006A02DE">
        <w:rPr>
          <w:rFonts w:cs="Arial"/>
          <w:spacing w:val="0"/>
        </w:rPr>
        <w:t xml:space="preserve">w hali kotła </w:t>
      </w:r>
      <w:r w:rsidRPr="00C300BD">
        <w:rPr>
          <w:rFonts w:cs="Arial"/>
          <w:spacing w:val="0"/>
        </w:rPr>
        <w:t xml:space="preserve">i </w:t>
      </w:r>
      <w:r w:rsidR="006A02DE" w:rsidRPr="00C300BD">
        <w:rPr>
          <w:rFonts w:cs="Arial"/>
          <w:spacing w:val="0"/>
        </w:rPr>
        <w:t xml:space="preserve">1 hydrant wewnętrzny Dn50 </w:t>
      </w:r>
      <w:r w:rsidR="00BD0019">
        <w:rPr>
          <w:rFonts w:cs="Arial"/>
          <w:spacing w:val="0"/>
        </w:rPr>
        <w:t xml:space="preserve">              </w:t>
      </w:r>
      <w:r w:rsidR="006A02DE">
        <w:rPr>
          <w:rFonts w:cs="Arial"/>
          <w:spacing w:val="0"/>
        </w:rPr>
        <w:t xml:space="preserve">w magazynie głównym biomasy. W magazynie głównym biomasy instalacja będzie instalacją suchą, uruchamiana za pomocą przycisku </w:t>
      </w:r>
      <w:proofErr w:type="spellStart"/>
      <w:r w:rsidR="006A02DE">
        <w:rPr>
          <w:rFonts w:cs="Arial"/>
          <w:spacing w:val="0"/>
        </w:rPr>
        <w:t>bistabilnego</w:t>
      </w:r>
      <w:proofErr w:type="spellEnd"/>
      <w:r w:rsidR="006A02DE">
        <w:rPr>
          <w:rFonts w:cs="Arial"/>
          <w:spacing w:val="0"/>
        </w:rPr>
        <w:t xml:space="preserve"> i sygnału z instalacji sygnalizacji pożaru.  </w:t>
      </w:r>
      <w:r w:rsidR="006A02DE" w:rsidRPr="00C300BD">
        <w:rPr>
          <w:rFonts w:cs="Arial"/>
          <w:spacing w:val="0"/>
        </w:rPr>
        <w:t xml:space="preserve"> </w:t>
      </w:r>
      <w:r w:rsidRPr="00C300BD">
        <w:rPr>
          <w:rFonts w:cs="Arial"/>
          <w:spacing w:val="0"/>
        </w:rPr>
        <w:t xml:space="preserve"> 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Na instalacji do projektowanej w kotłowni </w:t>
      </w:r>
      <w:proofErr w:type="spellStart"/>
      <w:r w:rsidRPr="00C300BD">
        <w:rPr>
          <w:rFonts w:cs="Arial"/>
          <w:spacing w:val="0"/>
        </w:rPr>
        <w:t>biomasowej</w:t>
      </w:r>
      <w:proofErr w:type="spellEnd"/>
      <w:r w:rsidRPr="00C300BD">
        <w:rPr>
          <w:rFonts w:cs="Arial"/>
          <w:spacing w:val="0"/>
        </w:rPr>
        <w:t xml:space="preserve"> zaprojektowano zestaw wodomierzowy z zaworem </w:t>
      </w:r>
      <w:proofErr w:type="spellStart"/>
      <w:r w:rsidRPr="00C300BD">
        <w:rPr>
          <w:rFonts w:cs="Arial"/>
          <w:spacing w:val="0"/>
        </w:rPr>
        <w:t>antyskażeniowym</w:t>
      </w:r>
      <w:proofErr w:type="spellEnd"/>
      <w:r w:rsidRPr="00C300BD">
        <w:rPr>
          <w:rFonts w:cs="Arial"/>
          <w:spacing w:val="0"/>
        </w:rPr>
        <w:t xml:space="preserve"> typ EA Dn</w:t>
      </w:r>
      <w:r w:rsidR="006A02DE">
        <w:rPr>
          <w:rFonts w:cs="Arial"/>
          <w:spacing w:val="0"/>
        </w:rPr>
        <w:t>100</w:t>
      </w:r>
      <w:r w:rsidRPr="00C300BD">
        <w:rPr>
          <w:rFonts w:cs="Arial"/>
          <w:spacing w:val="0"/>
        </w:rPr>
        <w:t xml:space="preserve">, który zabezpiecza przed przepływami zwrotnymi wody. Na rurociągu Dn80 dostarczającym wodę na cele technologiczne przewidziano zawór pierwszeństwa typ VV300 Dn80. W warunkach normalnych zawór pierwszeństwa będzie otwarty i pracuje jak regulator ciśnienia utrzymując ciśnienie w instalacji wodociągowej na cele technologiczne na stałym poziomie, niezależnie od wahań ciśnienia wejściowego. Natomiast w przypadku pożaru, jeżeli w wewnętrznej instalacji hydrantowej w wyniku poboru wody do celów gaśniczych nastąpi spadek ciśnienia, zawór pierwszeństwa natychmiast odcina wodę do instalacji wodociągowej. W ten sposób jedynie wewnętrzna instalacja hydrantowa będzie mieć zasilanie w wodę. Zawór zamyka również dopływ wody do instalacji wodociągowej  </w:t>
      </w:r>
      <w:r w:rsidR="00261C31">
        <w:rPr>
          <w:rFonts w:cs="Arial"/>
          <w:spacing w:val="0"/>
        </w:rPr>
        <w:t xml:space="preserve">            </w:t>
      </w:r>
      <w:r w:rsidRPr="00C300BD">
        <w:rPr>
          <w:rFonts w:cs="Arial"/>
          <w:spacing w:val="0"/>
        </w:rPr>
        <w:t xml:space="preserve">w przypadku jej uszkodzenia i niekontrolowanego wypływu wody.  </w:t>
      </w:r>
    </w:p>
    <w:p w:rsidR="00C300BD" w:rsidRPr="00C300BD" w:rsidRDefault="00C300BD" w:rsidP="00C300BD">
      <w:pPr>
        <w:pStyle w:val="Style7"/>
        <w:widowControl/>
        <w:spacing w:line="276" w:lineRule="auto"/>
        <w:rPr>
          <w:rFonts w:ascii="Arial" w:eastAsia="Times New Roman" w:hAnsi="Arial" w:cs="Arial"/>
        </w:rPr>
      </w:pPr>
    </w:p>
    <w:p w:rsidR="00C300BD" w:rsidRPr="00261C31" w:rsidRDefault="00C300BD" w:rsidP="00C300BD">
      <w:pPr>
        <w:pStyle w:val="Style7"/>
        <w:widowControl/>
        <w:spacing w:line="276" w:lineRule="auto"/>
        <w:rPr>
          <w:rFonts w:ascii="Arial" w:eastAsia="Times New Roman" w:hAnsi="Arial" w:cs="Arial"/>
        </w:rPr>
      </w:pPr>
      <w:r w:rsidRPr="00C300BD">
        <w:rPr>
          <w:rFonts w:ascii="Arial" w:eastAsia="Times New Roman" w:hAnsi="Arial" w:cs="Arial"/>
        </w:rPr>
        <w:t xml:space="preserve">Instalacja wody na cele technologiczne zapewnia 2,22 l/s wody dla instalacji zraszającej układu podawania biomasy, która zabezpiecza przed rozprzestrzenieniem się ognia w przypadku cofnięcia się płomienia z paleniska. Instalacja ta sterowana jest zaworami </w:t>
      </w:r>
      <w:r w:rsidRPr="00261C31">
        <w:rPr>
          <w:rFonts w:ascii="Arial" w:eastAsia="Times New Roman" w:hAnsi="Arial" w:cs="Arial"/>
        </w:rPr>
        <w:lastRenderedPageBreak/>
        <w:t xml:space="preserve">elektromagnetycznymi w funkcji temperatury, których dobór i dostawa wchodzą </w:t>
      </w:r>
      <w:r w:rsidR="00261C31" w:rsidRPr="00261C31">
        <w:rPr>
          <w:rFonts w:ascii="Arial" w:eastAsia="Times New Roman" w:hAnsi="Arial" w:cs="Arial"/>
        </w:rPr>
        <w:t xml:space="preserve">                    </w:t>
      </w:r>
      <w:r w:rsidRPr="00261C31">
        <w:rPr>
          <w:rFonts w:ascii="Arial" w:eastAsia="Times New Roman" w:hAnsi="Arial" w:cs="Arial"/>
        </w:rPr>
        <w:t xml:space="preserve">w zakres dostawcy kotła. </w:t>
      </w:r>
    </w:p>
    <w:p w:rsidR="00C300BD" w:rsidRPr="00261C31" w:rsidRDefault="00C300BD" w:rsidP="00C300BD">
      <w:pPr>
        <w:pStyle w:val="Style7"/>
        <w:widowControl/>
        <w:spacing w:line="276" w:lineRule="auto"/>
        <w:rPr>
          <w:rStyle w:val="FontStyle23"/>
          <w:rFonts w:ascii="Arial" w:hAnsi="Arial" w:cs="Arial"/>
          <w:sz w:val="24"/>
          <w:szCs w:val="24"/>
        </w:rPr>
      </w:pPr>
    </w:p>
    <w:p w:rsidR="00C300BD" w:rsidRPr="00261C31" w:rsidRDefault="00C300BD" w:rsidP="00C300BD">
      <w:pPr>
        <w:pStyle w:val="Style7"/>
        <w:widowControl/>
        <w:spacing w:line="276" w:lineRule="auto"/>
        <w:rPr>
          <w:rStyle w:val="FontStyle23"/>
          <w:rFonts w:ascii="Arial" w:hAnsi="Arial" w:cs="Arial"/>
          <w:sz w:val="24"/>
          <w:szCs w:val="24"/>
        </w:rPr>
      </w:pPr>
      <w:r w:rsidRPr="00261C31">
        <w:rPr>
          <w:rStyle w:val="FontStyle23"/>
          <w:rFonts w:ascii="Arial" w:hAnsi="Arial" w:cs="Arial"/>
          <w:sz w:val="24"/>
          <w:szCs w:val="24"/>
        </w:rPr>
        <w:t xml:space="preserve">W celu zachowania czystości pomieszczeń, w hali kotła </w:t>
      </w:r>
      <w:proofErr w:type="spellStart"/>
      <w:r w:rsidRPr="00261C31">
        <w:rPr>
          <w:rStyle w:val="FontStyle23"/>
          <w:rFonts w:ascii="Arial" w:hAnsi="Arial" w:cs="Arial"/>
          <w:sz w:val="24"/>
          <w:szCs w:val="24"/>
        </w:rPr>
        <w:t>biomasowego</w:t>
      </w:r>
      <w:proofErr w:type="spellEnd"/>
      <w:r w:rsidRPr="00261C31">
        <w:rPr>
          <w:rStyle w:val="FontStyle23"/>
          <w:rFonts w:ascii="Arial" w:hAnsi="Arial" w:cs="Arial"/>
          <w:sz w:val="24"/>
          <w:szCs w:val="24"/>
        </w:rPr>
        <w:t xml:space="preserve"> przewidziano łącznie 3 punkty czerpalne z możliwością podłączenia węża. </w:t>
      </w:r>
    </w:p>
    <w:p w:rsidR="00C300BD" w:rsidRPr="00261C31" w:rsidRDefault="00C300BD" w:rsidP="00C300BD">
      <w:pPr>
        <w:pStyle w:val="Style7"/>
        <w:widowControl/>
        <w:spacing w:line="276" w:lineRule="auto"/>
        <w:rPr>
          <w:rFonts w:ascii="Arial" w:hAnsi="Arial" w:cs="Arial"/>
        </w:rPr>
      </w:pPr>
      <w:r w:rsidRPr="00261C31">
        <w:rPr>
          <w:rStyle w:val="FontStyle23"/>
          <w:rFonts w:ascii="Arial" w:hAnsi="Arial" w:cs="Arial"/>
          <w:sz w:val="24"/>
          <w:szCs w:val="24"/>
        </w:rPr>
        <w:t>Wodę zimną doprowadzono do studni schładzającej STS, w których wtrysk wody wodociągowej z rurociągów Dn25 nastąpi automatycznie w funkcji temperatury wymieszanych ścieków w studni. Dopływ wody do studni regulowany będzie poprzez zawór odcinający elektromagnetyczny zamontowany na rurociągu w hali kotła.</w:t>
      </w:r>
    </w:p>
    <w:p w:rsidR="00C300BD" w:rsidRPr="00261C31" w:rsidRDefault="00C300BD" w:rsidP="00C300BD">
      <w:pPr>
        <w:pStyle w:val="Style7"/>
        <w:widowControl/>
        <w:spacing w:line="276" w:lineRule="auto"/>
        <w:rPr>
          <w:rFonts w:ascii="Arial" w:eastAsia="Times New Roman" w:hAnsi="Arial" w:cs="Arial"/>
        </w:rPr>
      </w:pPr>
    </w:p>
    <w:p w:rsidR="00C300BD" w:rsidRPr="00261C31" w:rsidRDefault="00C300BD" w:rsidP="00C300BD">
      <w:pPr>
        <w:pStyle w:val="Style7"/>
        <w:widowControl/>
        <w:spacing w:line="276" w:lineRule="auto"/>
        <w:rPr>
          <w:rFonts w:ascii="Arial" w:eastAsia="Times New Roman" w:hAnsi="Arial" w:cs="Arial"/>
        </w:rPr>
      </w:pPr>
      <w:r w:rsidRPr="00261C31">
        <w:rPr>
          <w:rFonts w:ascii="Arial" w:eastAsia="Times New Roman" w:hAnsi="Arial" w:cs="Arial"/>
        </w:rPr>
        <w:t xml:space="preserve">Instalacje zimnej wody wykonać z rur stalowych ocynkowanych. Przejścia przez przegrody wykonać w rurach ochronnych i zabezpieczyć przeciwpożarowo zgodnie   </w:t>
      </w:r>
      <w:r w:rsidR="00261C31">
        <w:rPr>
          <w:rFonts w:ascii="Arial" w:eastAsia="Times New Roman" w:hAnsi="Arial" w:cs="Arial"/>
        </w:rPr>
        <w:t xml:space="preserve">            </w:t>
      </w:r>
      <w:r w:rsidRPr="00261C31">
        <w:rPr>
          <w:rFonts w:ascii="Arial" w:eastAsia="Times New Roman" w:hAnsi="Arial" w:cs="Arial"/>
        </w:rPr>
        <w:t>z warunkami ochrony przeciwpożarowej w projekcie budowlanym.  Rurociągi należy izolować pianką polietylenową o grubości 13mm.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5" w:name="_Toc71190320"/>
      <w:r w:rsidRPr="00C300BD">
        <w:rPr>
          <w:rFonts w:cs="Arial"/>
        </w:rPr>
        <w:t>Zabezpieczenie wody na cele ppoż. do zewnętrznego gaszenia pożaru</w:t>
      </w:r>
      <w:bookmarkEnd w:id="5"/>
    </w:p>
    <w:p w:rsidR="00C300BD" w:rsidRPr="00C300BD" w:rsidRDefault="00C300BD" w:rsidP="00C300BD">
      <w:pPr>
        <w:pStyle w:val="Nagwek1"/>
        <w:spacing w:line="276" w:lineRule="auto"/>
        <w:rPr>
          <w:rFonts w:cs="Arial"/>
        </w:rPr>
      </w:pPr>
      <w:r w:rsidRPr="00C300BD">
        <w:rPr>
          <w:rFonts w:cs="Arial"/>
        </w:rPr>
        <w:t xml:space="preserve"> 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Do zewnętrznego gaszenia pożaru przewidziano </w:t>
      </w:r>
      <w:r w:rsidR="006A02DE">
        <w:rPr>
          <w:rFonts w:cs="Arial"/>
          <w:spacing w:val="0"/>
        </w:rPr>
        <w:t>dwa</w:t>
      </w:r>
      <w:r w:rsidRPr="00C300BD">
        <w:rPr>
          <w:rFonts w:cs="Arial"/>
          <w:spacing w:val="0"/>
        </w:rPr>
        <w:t xml:space="preserve"> hydranty zewnętrzne DN80,  każdy o wydajności 10 l/s, przy ciśnieniu nominalnym 0,2 </w:t>
      </w:r>
      <w:proofErr w:type="spellStart"/>
      <w:r w:rsidRPr="00C300BD">
        <w:rPr>
          <w:rFonts w:cs="Arial"/>
          <w:spacing w:val="0"/>
        </w:rPr>
        <w:t>MPa</w:t>
      </w:r>
      <w:proofErr w:type="spellEnd"/>
      <w:r w:rsidRPr="00C300BD">
        <w:rPr>
          <w:rFonts w:cs="Arial"/>
          <w:spacing w:val="0"/>
        </w:rPr>
        <w:t>, mierzonym na zaworze hydrantowym podczas poboru, przez co najmniej 2 godziny.</w:t>
      </w:r>
    </w:p>
    <w:p w:rsidR="00C300BD" w:rsidRDefault="006A02DE" w:rsidP="00C300BD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H</w:t>
      </w:r>
      <w:r w:rsidR="00C300BD" w:rsidRPr="00C300BD">
        <w:rPr>
          <w:rFonts w:cs="Arial"/>
          <w:spacing w:val="0"/>
        </w:rPr>
        <w:t>ydrant</w:t>
      </w:r>
      <w:r>
        <w:rPr>
          <w:rFonts w:cs="Arial"/>
          <w:spacing w:val="0"/>
        </w:rPr>
        <w:t>y</w:t>
      </w:r>
      <w:r w:rsidR="00C300BD" w:rsidRPr="00C300BD">
        <w:rPr>
          <w:rFonts w:cs="Arial"/>
          <w:spacing w:val="0"/>
        </w:rPr>
        <w:t xml:space="preserve"> zewnętrzn</w:t>
      </w:r>
      <w:r>
        <w:rPr>
          <w:rFonts w:cs="Arial"/>
          <w:spacing w:val="0"/>
        </w:rPr>
        <w:t>e</w:t>
      </w:r>
      <w:r w:rsidR="00C300BD" w:rsidRPr="00C300BD">
        <w:rPr>
          <w:rFonts w:cs="Arial"/>
          <w:spacing w:val="0"/>
        </w:rPr>
        <w:t xml:space="preserve"> DN80 zlokalizowan</w:t>
      </w:r>
      <w:r>
        <w:rPr>
          <w:rFonts w:cs="Arial"/>
          <w:spacing w:val="0"/>
        </w:rPr>
        <w:t>e</w:t>
      </w:r>
      <w:r w:rsidR="00C300BD" w:rsidRPr="00C300BD">
        <w:rPr>
          <w:rFonts w:cs="Arial"/>
          <w:spacing w:val="0"/>
        </w:rPr>
        <w:t xml:space="preserve"> będ</w:t>
      </w:r>
      <w:r>
        <w:rPr>
          <w:rFonts w:cs="Arial"/>
          <w:spacing w:val="0"/>
        </w:rPr>
        <w:t>ą</w:t>
      </w:r>
      <w:r w:rsidR="00C300BD" w:rsidRPr="00C300BD">
        <w:rPr>
          <w:rFonts w:cs="Arial"/>
          <w:spacing w:val="0"/>
        </w:rPr>
        <w:t xml:space="preserve"> w odległości ok. </w:t>
      </w:r>
      <w:r>
        <w:rPr>
          <w:rFonts w:cs="Arial"/>
          <w:spacing w:val="0"/>
        </w:rPr>
        <w:t>1</w:t>
      </w:r>
      <w:r w:rsidR="00C300BD" w:rsidRPr="00C300BD">
        <w:rPr>
          <w:rFonts w:cs="Arial"/>
          <w:spacing w:val="0"/>
        </w:rPr>
        <w:t>0</w:t>
      </w:r>
      <w:r>
        <w:rPr>
          <w:rFonts w:cs="Arial"/>
          <w:spacing w:val="0"/>
        </w:rPr>
        <w:t>-75</w:t>
      </w:r>
      <w:r w:rsidR="00C300BD" w:rsidRPr="00C300BD">
        <w:rPr>
          <w:rFonts w:cs="Arial"/>
          <w:spacing w:val="0"/>
        </w:rPr>
        <w:t>m od projektowanych obiektów. Projektowan</w:t>
      </w:r>
      <w:r>
        <w:rPr>
          <w:rFonts w:cs="Arial"/>
          <w:spacing w:val="0"/>
        </w:rPr>
        <w:t>e</w:t>
      </w:r>
      <w:r w:rsidR="00C300BD" w:rsidRPr="00C300BD">
        <w:rPr>
          <w:rFonts w:cs="Arial"/>
          <w:spacing w:val="0"/>
        </w:rPr>
        <w:t xml:space="preserve"> hydrant</w:t>
      </w:r>
      <w:r>
        <w:rPr>
          <w:rFonts w:cs="Arial"/>
          <w:spacing w:val="0"/>
        </w:rPr>
        <w:t>y</w:t>
      </w:r>
      <w:r w:rsidR="00C300BD" w:rsidRPr="00C300BD">
        <w:rPr>
          <w:rFonts w:cs="Arial"/>
          <w:spacing w:val="0"/>
        </w:rPr>
        <w:t xml:space="preserve"> zasilan</w:t>
      </w:r>
      <w:r>
        <w:rPr>
          <w:rFonts w:cs="Arial"/>
          <w:spacing w:val="0"/>
        </w:rPr>
        <w:t>e</w:t>
      </w:r>
      <w:r w:rsidR="00C300BD" w:rsidRPr="00C300BD">
        <w:rPr>
          <w:rFonts w:cs="Arial"/>
          <w:spacing w:val="0"/>
        </w:rPr>
        <w:t xml:space="preserve"> będ</w:t>
      </w:r>
      <w:r>
        <w:rPr>
          <w:rFonts w:cs="Arial"/>
          <w:spacing w:val="0"/>
        </w:rPr>
        <w:t>ą</w:t>
      </w:r>
      <w:r w:rsidR="00C300BD" w:rsidRPr="00C300BD">
        <w:rPr>
          <w:rFonts w:cs="Arial"/>
          <w:spacing w:val="0"/>
        </w:rPr>
        <w:t xml:space="preserve"> z istniejącego przyłącza wodociągowego na terenie </w:t>
      </w:r>
      <w:r>
        <w:rPr>
          <w:rFonts w:cs="Arial"/>
          <w:spacing w:val="0"/>
        </w:rPr>
        <w:t>ZC Czeczott</w:t>
      </w:r>
      <w:r w:rsidR="00C300BD" w:rsidRPr="00C300BD">
        <w:rPr>
          <w:rFonts w:cs="Arial"/>
          <w:spacing w:val="0"/>
        </w:rPr>
        <w:t xml:space="preserve">. </w:t>
      </w:r>
    </w:p>
    <w:p w:rsidR="00D233A3" w:rsidRDefault="00D233A3" w:rsidP="00C300BD">
      <w:pPr>
        <w:spacing w:line="276" w:lineRule="auto"/>
        <w:jc w:val="both"/>
        <w:rPr>
          <w:rFonts w:cs="Arial"/>
          <w:spacing w:val="0"/>
        </w:rPr>
      </w:pPr>
    </w:p>
    <w:p w:rsidR="00D233A3" w:rsidRPr="00C300BD" w:rsidRDefault="00D233A3" w:rsidP="00D233A3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 xml:space="preserve">Dobór średnicy wodociągu dla </w:t>
      </w:r>
      <w:r>
        <w:rPr>
          <w:rFonts w:cs="Arial"/>
          <w:spacing w:val="0"/>
          <w:u w:val="single"/>
        </w:rPr>
        <w:t xml:space="preserve">celów </w:t>
      </w:r>
      <w:proofErr w:type="spellStart"/>
      <w:r>
        <w:rPr>
          <w:rFonts w:cs="Arial"/>
          <w:spacing w:val="0"/>
          <w:u w:val="single"/>
        </w:rPr>
        <w:t>przeciwpożaorwych</w:t>
      </w:r>
      <w:proofErr w:type="spellEnd"/>
      <w:r w:rsidRPr="00C300BD">
        <w:rPr>
          <w:rFonts w:cs="Arial"/>
          <w:spacing w:val="0"/>
          <w:u w:val="single"/>
        </w:rPr>
        <w:t>:</w:t>
      </w:r>
    </w:p>
    <w:p w:rsidR="00D233A3" w:rsidRPr="00C300BD" w:rsidRDefault="00D233A3" w:rsidP="005468E4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Na podstawie wykresu doboru parametrów hydraulicznych dla rur ciśnieniowych            dobrano średnicę wodociąg</w:t>
      </w:r>
      <w:r>
        <w:rPr>
          <w:rFonts w:cs="Arial"/>
          <w:spacing w:val="0"/>
        </w:rPr>
        <w:t>u</w:t>
      </w:r>
      <w:r w:rsidRPr="00C300BD">
        <w:rPr>
          <w:rFonts w:cs="Arial"/>
          <w:spacing w:val="0"/>
        </w:rPr>
        <w:t xml:space="preserve"> dla </w:t>
      </w:r>
      <w:r w:rsidRPr="00D233A3">
        <w:rPr>
          <w:rFonts w:cs="Arial"/>
          <w:spacing w:val="0"/>
        </w:rPr>
        <w:t xml:space="preserve">celów </w:t>
      </w:r>
      <w:proofErr w:type="spellStart"/>
      <w:r w:rsidRPr="00D233A3">
        <w:rPr>
          <w:rFonts w:cs="Arial"/>
          <w:spacing w:val="0"/>
        </w:rPr>
        <w:t>przeciwpożaorwych</w:t>
      </w:r>
      <w:proofErr w:type="spellEnd"/>
      <w:r w:rsidRPr="00D233A3">
        <w:rPr>
          <w:rFonts w:cs="Arial"/>
          <w:spacing w:val="0"/>
        </w:rPr>
        <w:t xml:space="preserve"> </w:t>
      </w:r>
      <w:r w:rsidRPr="00C300BD">
        <w:rPr>
          <w:rFonts w:cs="Arial"/>
          <w:spacing w:val="0"/>
        </w:rPr>
        <w:t xml:space="preserve">z rury </w:t>
      </w:r>
      <w:r>
        <w:rPr>
          <w:rFonts w:cs="Arial"/>
          <w:spacing w:val="0"/>
        </w:rPr>
        <w:t xml:space="preserve">PE100 </w:t>
      </w:r>
      <w:r w:rsidR="005468E4">
        <w:rPr>
          <w:rFonts w:cs="Arial"/>
          <w:spacing w:val="0"/>
        </w:rPr>
        <w:t xml:space="preserve">RC SDR11 </w:t>
      </w:r>
      <w:r>
        <w:rPr>
          <w:rFonts w:cs="Arial"/>
          <w:spacing w:val="0"/>
        </w:rPr>
        <w:t>Dz180</w:t>
      </w:r>
      <w:r w:rsidRPr="00C300BD">
        <w:rPr>
          <w:rFonts w:cs="Arial"/>
          <w:spacing w:val="0"/>
        </w:rPr>
        <w:t xml:space="preserve"> przy prędkości przepływu maks. v = </w:t>
      </w:r>
      <w:r w:rsidR="005468E4">
        <w:rPr>
          <w:rFonts w:cs="Arial"/>
          <w:spacing w:val="0"/>
        </w:rPr>
        <w:t>1,18</w:t>
      </w:r>
      <w:r w:rsidRPr="00C300BD">
        <w:rPr>
          <w:rFonts w:cs="Arial"/>
          <w:spacing w:val="0"/>
        </w:rPr>
        <w:t xml:space="preserve"> m/s</w:t>
      </w:r>
      <w:r w:rsidR="005468E4">
        <w:rPr>
          <w:rFonts w:cs="Arial"/>
          <w:spacing w:val="0"/>
        </w:rPr>
        <w:t xml:space="preserve"> i </w:t>
      </w:r>
      <w:r w:rsidR="005468E4" w:rsidRPr="00C300BD">
        <w:rPr>
          <w:rFonts w:cs="Arial"/>
          <w:spacing w:val="0"/>
        </w:rPr>
        <w:t xml:space="preserve">z rury </w:t>
      </w:r>
      <w:r w:rsidR="005468E4">
        <w:rPr>
          <w:rFonts w:cs="Arial"/>
          <w:spacing w:val="0"/>
        </w:rPr>
        <w:t>PE100 RC SDR11 Dz1</w:t>
      </w:r>
      <w:r w:rsidR="005468E4">
        <w:rPr>
          <w:rFonts w:cs="Arial"/>
          <w:spacing w:val="0"/>
        </w:rPr>
        <w:t>25</w:t>
      </w:r>
      <w:r w:rsidR="005468E4" w:rsidRPr="00C300BD">
        <w:rPr>
          <w:rFonts w:cs="Arial"/>
          <w:spacing w:val="0"/>
        </w:rPr>
        <w:t xml:space="preserve"> przy prędkości przepływu maks. v = </w:t>
      </w:r>
      <w:r w:rsidR="005468E4">
        <w:rPr>
          <w:rFonts w:cs="Arial"/>
          <w:spacing w:val="0"/>
        </w:rPr>
        <w:t>1,</w:t>
      </w:r>
      <w:r w:rsidR="005468E4">
        <w:rPr>
          <w:rFonts w:cs="Arial"/>
          <w:spacing w:val="0"/>
        </w:rPr>
        <w:t>22</w:t>
      </w:r>
      <w:r w:rsidR="005468E4" w:rsidRPr="00C300BD">
        <w:rPr>
          <w:rFonts w:cs="Arial"/>
          <w:spacing w:val="0"/>
        </w:rPr>
        <w:t xml:space="preserve"> m/s</w:t>
      </w:r>
      <w:r w:rsidRPr="00C300BD">
        <w:rPr>
          <w:rFonts w:cs="Arial"/>
          <w:spacing w:val="0"/>
        </w:rPr>
        <w:t>.</w:t>
      </w:r>
    </w:p>
    <w:p w:rsidR="00447C87" w:rsidRPr="00C300BD" w:rsidRDefault="00447C87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     Max ciśnienie w sieci wodociągowej ppoż. nie może przekroczyć 1,6 </w:t>
      </w:r>
      <w:proofErr w:type="spellStart"/>
      <w:r w:rsidRPr="00C300BD">
        <w:rPr>
          <w:rFonts w:cs="Arial"/>
          <w:spacing w:val="0"/>
        </w:rPr>
        <w:t>MPa</w:t>
      </w:r>
      <w:proofErr w:type="spellEnd"/>
      <w:r w:rsidRPr="00C300BD">
        <w:rPr>
          <w:rFonts w:cs="Arial"/>
          <w:spacing w:val="0"/>
        </w:rPr>
        <w:t>.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color w:val="000000"/>
          <w:spacing w:val="0"/>
        </w:rPr>
        <w:t xml:space="preserve">     Max zapotrzebowanie chwilowe wody wynosi: </w:t>
      </w: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max,ppoż</w:t>
      </w:r>
      <w:proofErr w:type="spellEnd"/>
      <w:r w:rsidRPr="00C300BD">
        <w:rPr>
          <w:rFonts w:cs="Arial"/>
          <w:spacing w:val="0"/>
        </w:rPr>
        <w:t xml:space="preserve">  = </w:t>
      </w:r>
      <w:r w:rsidR="006A02DE">
        <w:rPr>
          <w:rFonts w:cs="Arial"/>
          <w:spacing w:val="0"/>
        </w:rPr>
        <w:t>2</w:t>
      </w:r>
      <w:r w:rsidRPr="00C300BD">
        <w:rPr>
          <w:rFonts w:cs="Arial"/>
          <w:spacing w:val="0"/>
        </w:rPr>
        <w:t>0 l/s.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Lokalizacja hydrantów został przedstawiona </w:t>
      </w:r>
      <w:r w:rsidR="005873C7">
        <w:rPr>
          <w:rFonts w:cs="Arial"/>
          <w:spacing w:val="0"/>
        </w:rPr>
        <w:t>na Planie sytuacyjnym</w:t>
      </w:r>
      <w:r w:rsidRPr="00C300BD">
        <w:rPr>
          <w:rFonts w:cs="Arial"/>
          <w:spacing w:val="0"/>
        </w:rPr>
        <w:t xml:space="preserve"> rys. nr </w:t>
      </w:r>
      <w:r w:rsidR="005873C7">
        <w:rPr>
          <w:rFonts w:cs="Arial"/>
          <w:spacing w:val="0"/>
        </w:rPr>
        <w:t>IS-</w:t>
      </w:r>
      <w:r w:rsidR="00447C87">
        <w:rPr>
          <w:rFonts w:cs="Arial"/>
          <w:spacing w:val="0"/>
        </w:rPr>
        <w:t>01</w:t>
      </w:r>
      <w:r w:rsidRPr="00C300BD">
        <w:rPr>
          <w:rFonts w:cs="Arial"/>
          <w:spacing w:val="0"/>
        </w:rPr>
        <w:t>.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bCs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6" w:name="_Toc71190321"/>
      <w:r w:rsidRPr="00C300BD">
        <w:rPr>
          <w:rFonts w:cs="Arial"/>
        </w:rPr>
        <w:t>Kanalizacja technologiczna</w:t>
      </w:r>
      <w:bookmarkEnd w:id="6"/>
    </w:p>
    <w:p w:rsidR="00C300BD" w:rsidRPr="00C300BD" w:rsidRDefault="00C300BD" w:rsidP="00C300BD">
      <w:pPr>
        <w:rPr>
          <w:rFonts w:cs="Arial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Kanalizacja technologiczna obejmować będzie:</w:t>
      </w:r>
    </w:p>
    <w:p w:rsidR="00C300BD" w:rsidRPr="00C300BD" w:rsidRDefault="00C300BD" w:rsidP="00C300BD">
      <w:pPr>
        <w:numPr>
          <w:ilvl w:val="0"/>
          <w:numId w:val="27"/>
        </w:num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ścieki technologiczne z:</w:t>
      </w:r>
    </w:p>
    <w:p w:rsidR="00C300BD" w:rsidRPr="00C300BD" w:rsidRDefault="00C300BD" w:rsidP="00C300BD">
      <w:pPr>
        <w:numPr>
          <w:ilvl w:val="1"/>
          <w:numId w:val="27"/>
        </w:num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odpowietrzeń</w:t>
      </w:r>
      <w:proofErr w:type="spellEnd"/>
      <w:r w:rsidRPr="00C300BD">
        <w:rPr>
          <w:rFonts w:cs="Arial"/>
          <w:color w:val="000000"/>
          <w:spacing w:val="0"/>
        </w:rPr>
        <w:t xml:space="preserve"> i spustów z instalacji wodnych,</w:t>
      </w:r>
    </w:p>
    <w:p w:rsidR="00C300BD" w:rsidRPr="00C300BD" w:rsidRDefault="00C300BD" w:rsidP="00C300BD">
      <w:pPr>
        <w:numPr>
          <w:ilvl w:val="1"/>
          <w:numId w:val="27"/>
        </w:num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spustów z urządzeń wodnych,</w:t>
      </w:r>
    </w:p>
    <w:p w:rsidR="00C300BD" w:rsidRPr="00C300BD" w:rsidRDefault="00C300BD" w:rsidP="00C300BD">
      <w:pPr>
        <w:numPr>
          <w:ilvl w:val="1"/>
          <w:numId w:val="27"/>
        </w:num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zrzuty z zaworów bezpieczeństwa,</w:t>
      </w:r>
    </w:p>
    <w:p w:rsidR="00C300BD" w:rsidRPr="00C300BD" w:rsidRDefault="00C300BD" w:rsidP="00C300BD">
      <w:pPr>
        <w:numPr>
          <w:ilvl w:val="1"/>
          <w:numId w:val="27"/>
        </w:num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podczyszczony konden</w:t>
      </w:r>
      <w:r w:rsidR="00C44127">
        <w:rPr>
          <w:rFonts w:cs="Arial"/>
          <w:color w:val="000000"/>
          <w:spacing w:val="0"/>
        </w:rPr>
        <w:t>sat z układu kondensacji spalin – w przypadku realizacji układu kondensacji.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>Przepływ obliczeniowy ścieków technologicznych:</w:t>
      </w:r>
    </w:p>
    <w:p w:rsidR="00C300BD" w:rsidRPr="00C300BD" w:rsidRDefault="00C300BD" w:rsidP="00C300BD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zrzut z zaworów bezpieczeństwa:  </w:t>
      </w:r>
      <w:proofErr w:type="spellStart"/>
      <w:r w:rsidRPr="00C300BD">
        <w:rPr>
          <w:rFonts w:cs="Arial"/>
          <w:spacing w:val="0"/>
        </w:rPr>
        <w:t>AW</w:t>
      </w:r>
      <w:r w:rsidRPr="00C300BD">
        <w:rPr>
          <w:rFonts w:cs="Arial"/>
          <w:spacing w:val="0"/>
          <w:vertAlign w:val="subscript"/>
        </w:rPr>
        <w:t>s</w:t>
      </w:r>
      <w:proofErr w:type="spellEnd"/>
      <w:r w:rsidRPr="00C300BD">
        <w:rPr>
          <w:rFonts w:cs="Arial"/>
          <w:spacing w:val="0"/>
        </w:rPr>
        <w:t xml:space="preserve"> = 5*2,0 </w:t>
      </w:r>
    </w:p>
    <w:p w:rsidR="00C300BD" w:rsidRPr="00C300BD" w:rsidRDefault="00C300BD" w:rsidP="00C300BD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spusty i odwodnienia:  </w:t>
      </w:r>
      <w:proofErr w:type="spellStart"/>
      <w:r w:rsidRPr="00C300BD">
        <w:rPr>
          <w:rFonts w:cs="Arial"/>
          <w:spacing w:val="0"/>
        </w:rPr>
        <w:t>AW</w:t>
      </w:r>
      <w:r w:rsidRPr="00C300BD">
        <w:rPr>
          <w:rFonts w:cs="Arial"/>
          <w:spacing w:val="0"/>
          <w:vertAlign w:val="subscript"/>
        </w:rPr>
        <w:t>s</w:t>
      </w:r>
      <w:proofErr w:type="spellEnd"/>
      <w:r w:rsidRPr="00C300BD">
        <w:rPr>
          <w:rFonts w:cs="Arial"/>
          <w:spacing w:val="0"/>
        </w:rPr>
        <w:t xml:space="preserve"> = 5*2,0</w:t>
      </w:r>
    </w:p>
    <w:p w:rsidR="00C300BD" w:rsidRPr="00C300BD" w:rsidRDefault="00C300BD" w:rsidP="00C300BD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odpowietrzenia:  </w:t>
      </w:r>
      <w:proofErr w:type="spellStart"/>
      <w:r w:rsidRPr="00C300BD">
        <w:rPr>
          <w:rFonts w:cs="Arial"/>
          <w:spacing w:val="0"/>
        </w:rPr>
        <w:t>AW</w:t>
      </w:r>
      <w:r w:rsidRPr="00C300BD">
        <w:rPr>
          <w:rFonts w:cs="Arial"/>
          <w:spacing w:val="0"/>
          <w:vertAlign w:val="subscript"/>
        </w:rPr>
        <w:t>s</w:t>
      </w:r>
      <w:proofErr w:type="spellEnd"/>
      <w:r w:rsidRPr="00C300BD">
        <w:rPr>
          <w:rFonts w:cs="Arial"/>
          <w:spacing w:val="0"/>
        </w:rPr>
        <w:t xml:space="preserve"> = 5*0,5 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ΣAW</w:t>
      </w:r>
      <w:r w:rsidRPr="00C300BD">
        <w:rPr>
          <w:rFonts w:cs="Arial"/>
          <w:spacing w:val="0"/>
          <w:vertAlign w:val="subscript"/>
        </w:rPr>
        <w:t>s</w:t>
      </w:r>
      <w:proofErr w:type="spellEnd"/>
      <w:r w:rsidRPr="00C300BD">
        <w:rPr>
          <w:rFonts w:cs="Arial"/>
          <w:spacing w:val="0"/>
        </w:rPr>
        <w:t xml:space="preserve"> = 22,5 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lang w:val="en-US"/>
        </w:rPr>
      </w:pPr>
      <w:proofErr w:type="spellStart"/>
      <w:r w:rsidRPr="00C300BD">
        <w:rPr>
          <w:rFonts w:cs="Arial"/>
          <w:spacing w:val="0"/>
          <w:lang w:val="en-US"/>
        </w:rPr>
        <w:t>q</w:t>
      </w:r>
      <w:r w:rsidRPr="00C300BD">
        <w:rPr>
          <w:rFonts w:cs="Arial"/>
          <w:spacing w:val="0"/>
          <w:vertAlign w:val="subscript"/>
          <w:lang w:val="en-US"/>
        </w:rPr>
        <w:t>s</w:t>
      </w:r>
      <w:proofErr w:type="spellEnd"/>
      <w:r w:rsidRPr="00C300BD">
        <w:rPr>
          <w:rFonts w:cs="Arial"/>
          <w:spacing w:val="0"/>
          <w:vertAlign w:val="subscript"/>
          <w:lang w:val="en-US"/>
        </w:rPr>
        <w:t xml:space="preserve"> </w:t>
      </w:r>
      <w:r w:rsidRPr="00C300BD">
        <w:rPr>
          <w:rFonts w:cs="Arial"/>
          <w:spacing w:val="0"/>
          <w:lang w:val="en-US"/>
        </w:rPr>
        <w:t>= 0,5 * (22,5)</w:t>
      </w:r>
      <w:r w:rsidRPr="00C300BD">
        <w:rPr>
          <w:rFonts w:cs="Arial"/>
          <w:spacing w:val="0"/>
          <w:vertAlign w:val="superscript"/>
          <w:lang w:val="en-US"/>
        </w:rPr>
        <w:t>0,5</w:t>
      </w:r>
      <w:r w:rsidRPr="00C300BD">
        <w:rPr>
          <w:rFonts w:cs="Arial"/>
          <w:spacing w:val="0"/>
          <w:lang w:val="en-US"/>
        </w:rPr>
        <w:t xml:space="preserve"> = 2,37 dm³/s ≥ max(</w:t>
      </w:r>
      <w:proofErr w:type="spellStart"/>
      <w:r w:rsidRPr="00C300BD">
        <w:rPr>
          <w:rFonts w:cs="Arial"/>
          <w:spacing w:val="0"/>
          <w:lang w:val="en-US"/>
        </w:rPr>
        <w:t>AW</w:t>
      </w:r>
      <w:r w:rsidRPr="00C300BD">
        <w:rPr>
          <w:rFonts w:cs="Arial"/>
          <w:spacing w:val="0"/>
          <w:vertAlign w:val="subscript"/>
          <w:lang w:val="en-US"/>
        </w:rPr>
        <w:t>si</w:t>
      </w:r>
      <w:proofErr w:type="spellEnd"/>
      <w:r w:rsidRPr="00C300BD">
        <w:rPr>
          <w:rFonts w:cs="Arial"/>
          <w:spacing w:val="0"/>
          <w:lang w:val="en-US"/>
        </w:rPr>
        <w:t xml:space="preserve">) 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lang w:val="en-US"/>
        </w:rPr>
      </w:pPr>
      <w:proofErr w:type="spellStart"/>
      <w:r w:rsidRPr="00C300BD">
        <w:rPr>
          <w:rFonts w:cs="Arial"/>
          <w:spacing w:val="0"/>
          <w:lang w:val="en-US"/>
        </w:rPr>
        <w:t>q</w:t>
      </w:r>
      <w:r w:rsidRPr="00C300BD">
        <w:rPr>
          <w:rFonts w:cs="Arial"/>
          <w:spacing w:val="0"/>
          <w:vertAlign w:val="subscript"/>
          <w:lang w:val="en-US"/>
        </w:rPr>
        <w:t>s</w:t>
      </w:r>
      <w:proofErr w:type="spellEnd"/>
      <w:r w:rsidRPr="00C300BD">
        <w:rPr>
          <w:rFonts w:cs="Arial"/>
          <w:spacing w:val="0"/>
          <w:vertAlign w:val="subscript"/>
          <w:lang w:val="en-US"/>
        </w:rPr>
        <w:t xml:space="preserve">  </w:t>
      </w:r>
      <w:r w:rsidRPr="00C300BD">
        <w:rPr>
          <w:rFonts w:cs="Arial"/>
          <w:spacing w:val="0"/>
          <w:lang w:val="en-US"/>
        </w:rPr>
        <w:t>≥ max(</w:t>
      </w:r>
      <w:proofErr w:type="spellStart"/>
      <w:r w:rsidRPr="00C300BD">
        <w:rPr>
          <w:rFonts w:cs="Arial"/>
          <w:spacing w:val="0"/>
          <w:lang w:val="en-US"/>
        </w:rPr>
        <w:t>AW</w:t>
      </w:r>
      <w:r w:rsidRPr="00C300BD">
        <w:rPr>
          <w:rFonts w:cs="Arial"/>
          <w:spacing w:val="0"/>
          <w:vertAlign w:val="subscript"/>
          <w:lang w:val="en-US"/>
        </w:rPr>
        <w:t>si</w:t>
      </w:r>
      <w:proofErr w:type="spellEnd"/>
      <w:r w:rsidRPr="00C300BD">
        <w:rPr>
          <w:rFonts w:cs="Arial"/>
          <w:spacing w:val="0"/>
          <w:lang w:val="en-US"/>
        </w:rPr>
        <w:t xml:space="preserve">) → </w:t>
      </w:r>
      <w:proofErr w:type="spellStart"/>
      <w:r w:rsidRPr="00C300BD">
        <w:rPr>
          <w:rFonts w:cs="Arial"/>
          <w:spacing w:val="0"/>
          <w:lang w:val="en-US"/>
        </w:rPr>
        <w:t>q</w:t>
      </w:r>
      <w:r w:rsidRPr="00C300BD">
        <w:rPr>
          <w:rFonts w:cs="Arial"/>
          <w:spacing w:val="0"/>
          <w:vertAlign w:val="subscript"/>
          <w:lang w:val="en-US"/>
        </w:rPr>
        <w:t>s</w:t>
      </w:r>
      <w:proofErr w:type="spellEnd"/>
      <w:r w:rsidRPr="00C300BD">
        <w:rPr>
          <w:rFonts w:cs="Arial"/>
          <w:spacing w:val="0"/>
          <w:vertAlign w:val="subscript"/>
          <w:lang w:val="en-US"/>
        </w:rPr>
        <w:t xml:space="preserve"> </w:t>
      </w:r>
      <w:r w:rsidRPr="00C300BD">
        <w:rPr>
          <w:rFonts w:cs="Arial"/>
          <w:spacing w:val="0"/>
          <w:lang w:val="en-US"/>
        </w:rPr>
        <w:t>= 2,37 dm³/s</w:t>
      </w:r>
    </w:p>
    <w:p w:rsidR="00C300BD" w:rsidRPr="00C300BD" w:rsidRDefault="00C300BD" w:rsidP="00C300BD">
      <w:pPr>
        <w:numPr>
          <w:ilvl w:val="0"/>
          <w:numId w:val="25"/>
        </w:num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zrzut kondensatu:  q = 0,83 dm³/s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lang w:val="en-US"/>
        </w:rPr>
      </w:pPr>
      <w:proofErr w:type="spellStart"/>
      <w:r w:rsidRPr="00C300BD">
        <w:rPr>
          <w:rFonts w:cs="Arial"/>
          <w:spacing w:val="0"/>
          <w:lang w:val="en-US"/>
        </w:rPr>
        <w:t>q</w:t>
      </w:r>
      <w:r w:rsidRPr="00C300BD">
        <w:rPr>
          <w:rFonts w:cs="Arial"/>
          <w:spacing w:val="0"/>
          <w:vertAlign w:val="subscript"/>
          <w:lang w:val="en-US"/>
        </w:rPr>
        <w:t>obl</w:t>
      </w:r>
      <w:proofErr w:type="spellEnd"/>
      <w:r w:rsidRPr="00C300BD">
        <w:rPr>
          <w:rFonts w:cs="Arial"/>
          <w:spacing w:val="0"/>
          <w:vertAlign w:val="subscript"/>
          <w:lang w:val="en-US"/>
        </w:rPr>
        <w:t xml:space="preserve"> </w:t>
      </w:r>
      <w:r w:rsidRPr="00C300BD">
        <w:rPr>
          <w:rFonts w:cs="Arial"/>
          <w:spacing w:val="0"/>
          <w:lang w:val="en-US"/>
        </w:rPr>
        <w:t>= 2,37+0,83 = 3,2 dm³/s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 xml:space="preserve">Ścieki technologiczne powstałe z </w:t>
      </w:r>
      <w:proofErr w:type="spellStart"/>
      <w:r w:rsidRPr="00C300BD">
        <w:rPr>
          <w:rFonts w:cs="Arial"/>
          <w:spacing w:val="0"/>
        </w:rPr>
        <w:t>odwodnień</w:t>
      </w:r>
      <w:proofErr w:type="spellEnd"/>
      <w:r w:rsidRPr="00C300BD">
        <w:rPr>
          <w:rFonts w:cs="Arial"/>
          <w:spacing w:val="0"/>
        </w:rPr>
        <w:t xml:space="preserve">, </w:t>
      </w:r>
      <w:proofErr w:type="spellStart"/>
      <w:r w:rsidRPr="00C300BD">
        <w:rPr>
          <w:rFonts w:cs="Arial"/>
          <w:spacing w:val="0"/>
        </w:rPr>
        <w:t>odpowietrzeń</w:t>
      </w:r>
      <w:proofErr w:type="spellEnd"/>
      <w:r w:rsidRPr="00C300BD">
        <w:rPr>
          <w:rFonts w:cs="Arial"/>
          <w:spacing w:val="0"/>
        </w:rPr>
        <w:t xml:space="preserve">, spustów i zrzutów </w:t>
      </w:r>
      <w:r w:rsidR="00C44127">
        <w:rPr>
          <w:rFonts w:cs="Arial"/>
          <w:spacing w:val="0"/>
        </w:rPr>
        <w:t xml:space="preserve">                               </w:t>
      </w:r>
      <w:r w:rsidRPr="00C300BD">
        <w:rPr>
          <w:rFonts w:cs="Arial"/>
          <w:spacing w:val="0"/>
        </w:rPr>
        <w:t xml:space="preserve">z zaworów bezpieczeństwa instalacji wodnych oraz układu kondensacji spalin odprowadzane będą za pomocą zaprojektowanych lejków, wpustów i rur stalowych zabezpieczonych antykorozyjnie DN100 oraz DN150, do projektowanej betonowej studzienki rozprężająco – schładzającej (STS) o średnicy </w:t>
      </w:r>
      <w:proofErr w:type="spellStart"/>
      <w:r w:rsidRPr="00C300BD">
        <w:rPr>
          <w:rFonts w:cs="Arial"/>
          <w:spacing w:val="0"/>
        </w:rPr>
        <w:t>Dw</w:t>
      </w:r>
      <w:proofErr w:type="spellEnd"/>
      <w:r w:rsidRPr="00C300BD">
        <w:rPr>
          <w:rFonts w:cs="Arial"/>
          <w:spacing w:val="0"/>
        </w:rPr>
        <w:t xml:space="preserve"> = 1000 mm  i głębokości h = 2850 mm. Następnie po schłodzeniu, będą odprowadzane przelewem do </w:t>
      </w:r>
      <w:r w:rsidR="00E14BBB">
        <w:rPr>
          <w:rFonts w:cs="Arial"/>
          <w:spacing w:val="0"/>
        </w:rPr>
        <w:t xml:space="preserve">projektowanej </w:t>
      </w:r>
      <w:r w:rsidRPr="00C300BD">
        <w:rPr>
          <w:rFonts w:cs="Arial"/>
          <w:spacing w:val="0"/>
        </w:rPr>
        <w:t xml:space="preserve">studzienki na </w:t>
      </w:r>
      <w:r w:rsidR="00E14BBB">
        <w:rPr>
          <w:rFonts w:cs="Arial"/>
          <w:spacing w:val="0"/>
        </w:rPr>
        <w:t xml:space="preserve">zewnątrz budynku, a dalej do istniejącej </w:t>
      </w:r>
      <w:proofErr w:type="spellStart"/>
      <w:r w:rsidR="00E14BBB">
        <w:rPr>
          <w:rFonts w:cs="Arial"/>
          <w:spacing w:val="0"/>
        </w:rPr>
        <w:t>studzineki</w:t>
      </w:r>
      <w:proofErr w:type="spellEnd"/>
      <w:r w:rsidR="00E14BBB">
        <w:rPr>
          <w:rFonts w:cs="Arial"/>
          <w:spacing w:val="0"/>
        </w:rPr>
        <w:t xml:space="preserve"> na </w:t>
      </w:r>
      <w:r w:rsidRPr="00C300BD">
        <w:rPr>
          <w:rFonts w:cs="Arial"/>
          <w:spacing w:val="0"/>
        </w:rPr>
        <w:t xml:space="preserve">kanalizacji sanitarnej, przy południowej ścianie budynku kotłowni </w:t>
      </w:r>
      <w:proofErr w:type="spellStart"/>
      <w:r w:rsidRPr="00C300BD">
        <w:rPr>
          <w:rFonts w:cs="Arial"/>
          <w:spacing w:val="0"/>
        </w:rPr>
        <w:t>biomasowej</w:t>
      </w:r>
      <w:proofErr w:type="spellEnd"/>
      <w:r w:rsidRPr="00C300BD">
        <w:rPr>
          <w:rFonts w:cs="Arial"/>
          <w:spacing w:val="0"/>
        </w:rPr>
        <w:t xml:space="preserve">. </w:t>
      </w:r>
      <w:r w:rsidR="006E701C">
        <w:rPr>
          <w:rFonts w:cs="Arial"/>
          <w:spacing w:val="0"/>
        </w:rPr>
        <w:t>W kanałach technologicznych należy przewidzieć studzienki odwadniające (zagłębienia) o wymiarach min. 30x30x40cm, umożliwiające ręczne odpompowywanie nagromadzonej wody.</w:t>
      </w:r>
      <w:r w:rsidR="00F653E4">
        <w:rPr>
          <w:rFonts w:cs="Arial"/>
          <w:spacing w:val="0"/>
        </w:rPr>
        <w:t xml:space="preserve"> Kanały kanalizacji technologicznej, dla medium powyżej 90°C wykonać z żeliwa lub rur </w:t>
      </w:r>
      <w:r w:rsidR="005D100F">
        <w:rPr>
          <w:rFonts w:cs="Arial"/>
          <w:spacing w:val="0"/>
        </w:rPr>
        <w:t xml:space="preserve">PVC/PP </w:t>
      </w:r>
      <w:r w:rsidR="00F653E4">
        <w:rPr>
          <w:rFonts w:cs="Arial"/>
          <w:spacing w:val="0"/>
        </w:rPr>
        <w:t xml:space="preserve">HT. </w:t>
      </w:r>
    </w:p>
    <w:p w:rsidR="00C300BD" w:rsidRPr="00C300BD" w:rsidRDefault="00C300BD" w:rsidP="00C300BD">
      <w:pPr>
        <w:spacing w:line="276" w:lineRule="auto"/>
        <w:rPr>
          <w:rFonts w:cs="Arial"/>
          <w:spacing w:val="0"/>
        </w:rPr>
      </w:pPr>
    </w:p>
    <w:p w:rsidR="00C300BD" w:rsidRPr="00EE1F79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7" w:name="_Toc71190322"/>
      <w:r w:rsidRPr="00EE1F79">
        <w:rPr>
          <w:rFonts w:cs="Arial"/>
        </w:rPr>
        <w:t>Kanalizacja deszczowa</w:t>
      </w:r>
      <w:bookmarkEnd w:id="7"/>
    </w:p>
    <w:p w:rsidR="00C300BD" w:rsidRPr="00EE1F79" w:rsidRDefault="00C300BD" w:rsidP="00C300BD">
      <w:pPr>
        <w:rPr>
          <w:rFonts w:cs="Arial"/>
          <w:spacing w:val="0"/>
        </w:rPr>
      </w:pPr>
    </w:p>
    <w:p w:rsidR="00C300BD" w:rsidRPr="00EE1F79" w:rsidRDefault="00C300BD" w:rsidP="00C300BD">
      <w:pPr>
        <w:pStyle w:val="Akapitzlist"/>
        <w:spacing w:line="276" w:lineRule="auto"/>
        <w:ind w:left="0"/>
        <w:jc w:val="both"/>
        <w:rPr>
          <w:rFonts w:cs="Arial"/>
          <w:spacing w:val="0"/>
        </w:rPr>
      </w:pPr>
      <w:r w:rsidRPr="00EE1F79">
        <w:rPr>
          <w:rFonts w:cs="Arial"/>
          <w:spacing w:val="0"/>
        </w:rPr>
        <w:t xml:space="preserve">Wody opadowe z projektowanych powierzchni dachowych będą odprowadzane do </w:t>
      </w:r>
      <w:r w:rsidR="00DE3935">
        <w:rPr>
          <w:rFonts w:cs="Arial"/>
          <w:spacing w:val="0"/>
        </w:rPr>
        <w:t>gruntu w sposób niezorganizowany</w:t>
      </w:r>
      <w:r w:rsidRPr="00EE1F79">
        <w:rPr>
          <w:rFonts w:cs="Arial"/>
          <w:spacing w:val="0"/>
        </w:rPr>
        <w:t>.</w:t>
      </w:r>
      <w:r w:rsidR="00D7768B">
        <w:rPr>
          <w:rFonts w:cs="Arial"/>
          <w:spacing w:val="0"/>
        </w:rPr>
        <w:t xml:space="preserve"> </w:t>
      </w:r>
      <w:r w:rsidRPr="00EE1F79">
        <w:rPr>
          <w:rFonts w:cs="Arial"/>
          <w:spacing w:val="0"/>
        </w:rPr>
        <w:t xml:space="preserve">Rury spustowe Ø150 prowadzone będą po elewacji budynku. Każda rura spustowa </w:t>
      </w:r>
      <w:r w:rsidR="00DE3935">
        <w:rPr>
          <w:rFonts w:cs="Arial"/>
          <w:spacing w:val="0"/>
        </w:rPr>
        <w:t xml:space="preserve">zakończona będzie </w:t>
      </w:r>
      <w:r w:rsidRPr="00EE1F79">
        <w:rPr>
          <w:rFonts w:cs="Arial"/>
          <w:spacing w:val="0"/>
        </w:rPr>
        <w:t>nad terenem</w:t>
      </w:r>
      <w:r w:rsidR="00DE3935">
        <w:rPr>
          <w:rFonts w:cs="Arial"/>
          <w:spacing w:val="0"/>
        </w:rPr>
        <w:t>, a w miejscu wylotu z rury spustowej wykonana będzie powierzchnia nieutwardzona wypełniona grysem granitowym</w:t>
      </w:r>
      <w:r w:rsidRPr="00EE1F79">
        <w:rPr>
          <w:rFonts w:cs="Arial"/>
          <w:spacing w:val="0"/>
        </w:rPr>
        <w:t>.</w:t>
      </w:r>
    </w:p>
    <w:p w:rsidR="00C300BD" w:rsidRPr="00203A33" w:rsidRDefault="00C300BD" w:rsidP="00C300BD">
      <w:pPr>
        <w:spacing w:line="276" w:lineRule="auto"/>
        <w:jc w:val="both"/>
        <w:rPr>
          <w:rFonts w:cs="Arial"/>
          <w:b/>
          <w:spacing w:val="0"/>
        </w:rPr>
      </w:pPr>
      <w:r w:rsidRPr="00203A33">
        <w:rPr>
          <w:rFonts w:cs="Arial"/>
          <w:spacing w:val="0"/>
        </w:rPr>
        <w:t xml:space="preserve">Ścieki opadowe z projektowanych powierzchni utwardzonych będą odprowadzane za </w:t>
      </w:r>
      <w:r w:rsidRPr="00866F8C">
        <w:rPr>
          <w:rFonts w:cs="Arial"/>
          <w:spacing w:val="0"/>
        </w:rPr>
        <w:t>pomocą projektowanych wpustów ulicznych</w:t>
      </w:r>
      <w:r w:rsidR="00DE3935">
        <w:rPr>
          <w:rFonts w:cs="Arial"/>
          <w:spacing w:val="0"/>
        </w:rPr>
        <w:t xml:space="preserve"> i odwodnieni liniowych </w:t>
      </w:r>
      <w:r w:rsidRPr="00866F8C">
        <w:rPr>
          <w:rFonts w:cs="Arial"/>
          <w:spacing w:val="0"/>
        </w:rPr>
        <w:t xml:space="preserve">do </w:t>
      </w:r>
      <w:r w:rsidR="00C85B75" w:rsidRPr="00203A33">
        <w:rPr>
          <w:rFonts w:cs="Arial"/>
          <w:spacing w:val="0"/>
        </w:rPr>
        <w:t>istniejącej</w:t>
      </w:r>
      <w:r w:rsidRPr="00203A33">
        <w:rPr>
          <w:rFonts w:cs="Arial"/>
          <w:spacing w:val="0"/>
        </w:rPr>
        <w:t xml:space="preserve"> </w:t>
      </w:r>
      <w:r w:rsidR="00C85B75" w:rsidRPr="00203A33">
        <w:rPr>
          <w:rFonts w:cs="Arial"/>
          <w:spacing w:val="0"/>
        </w:rPr>
        <w:t xml:space="preserve">sieci kanalizacji deszczowej </w:t>
      </w:r>
      <w:r w:rsidR="00CC59E7">
        <w:rPr>
          <w:rFonts w:cs="Arial"/>
          <w:spacing w:val="0"/>
        </w:rPr>
        <w:t>na terenie ZC Czeczott</w:t>
      </w:r>
      <w:r w:rsidR="00C85B75" w:rsidRPr="00203A33">
        <w:rPr>
          <w:rFonts w:cs="Arial"/>
          <w:spacing w:val="0"/>
        </w:rPr>
        <w:t xml:space="preserve">.  </w:t>
      </w:r>
    </w:p>
    <w:p w:rsidR="00C300BD" w:rsidRPr="00203A33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203A33">
        <w:rPr>
          <w:rFonts w:cs="Arial"/>
          <w:spacing w:val="0"/>
        </w:rPr>
        <w:t>Kanalizację des</w:t>
      </w:r>
      <w:r w:rsidR="00DE3935">
        <w:rPr>
          <w:rFonts w:cs="Arial"/>
          <w:spacing w:val="0"/>
        </w:rPr>
        <w:t>z</w:t>
      </w:r>
      <w:r w:rsidRPr="00203A33">
        <w:rPr>
          <w:rFonts w:cs="Arial"/>
          <w:spacing w:val="0"/>
        </w:rPr>
        <w:t>czową należy wykonać z rur PVC</w:t>
      </w:r>
      <w:r w:rsidR="00114F19">
        <w:rPr>
          <w:rFonts w:cs="Arial"/>
          <w:spacing w:val="0"/>
        </w:rPr>
        <w:t xml:space="preserve"> klasy S</w:t>
      </w:r>
      <w:r w:rsidRPr="00203A33">
        <w:rPr>
          <w:rFonts w:cs="Arial"/>
          <w:spacing w:val="0"/>
        </w:rPr>
        <w:t>.</w:t>
      </w:r>
    </w:p>
    <w:p w:rsidR="00C300BD" w:rsidRPr="00203A33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203A33">
        <w:rPr>
          <w:rFonts w:cs="Arial"/>
          <w:spacing w:val="0"/>
        </w:rPr>
        <w:t xml:space="preserve">Trasa kanalizacji deszczowej została przedstawiona </w:t>
      </w:r>
      <w:r w:rsidR="005873C7">
        <w:rPr>
          <w:rFonts w:cs="Arial"/>
          <w:spacing w:val="0"/>
        </w:rPr>
        <w:t>na Plani</w:t>
      </w:r>
      <w:r w:rsidR="00DE3935">
        <w:rPr>
          <w:rFonts w:cs="Arial"/>
          <w:spacing w:val="0"/>
        </w:rPr>
        <w:t>e</w:t>
      </w:r>
      <w:r w:rsidR="005873C7">
        <w:rPr>
          <w:rFonts w:cs="Arial"/>
          <w:spacing w:val="0"/>
        </w:rPr>
        <w:t xml:space="preserve"> sytuacyjnym</w:t>
      </w:r>
      <w:r w:rsidR="006336BB" w:rsidRPr="00C300BD">
        <w:rPr>
          <w:rFonts w:cs="Arial"/>
          <w:spacing w:val="0"/>
        </w:rPr>
        <w:t xml:space="preserve">, rys. nr </w:t>
      </w:r>
      <w:r w:rsidR="005873C7">
        <w:rPr>
          <w:rFonts w:cs="Arial"/>
          <w:spacing w:val="0"/>
        </w:rPr>
        <w:t>IS-</w:t>
      </w:r>
      <w:r w:rsidR="006336BB">
        <w:rPr>
          <w:rFonts w:cs="Arial"/>
          <w:spacing w:val="0"/>
        </w:rPr>
        <w:t>01</w:t>
      </w:r>
      <w:r w:rsidR="006336BB" w:rsidRPr="00C300BD">
        <w:rPr>
          <w:rFonts w:cs="Arial"/>
          <w:spacing w:val="0"/>
        </w:rPr>
        <w:t>.</w:t>
      </w:r>
      <w:r w:rsidR="00112957">
        <w:rPr>
          <w:rFonts w:cs="Arial"/>
          <w:spacing w:val="0"/>
        </w:rPr>
        <w:t xml:space="preserve"> 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8" w:name="_Toc71190323"/>
      <w:r w:rsidRPr="00C300BD">
        <w:rPr>
          <w:rFonts w:cs="Arial"/>
        </w:rPr>
        <w:t>Instalacja ogrzewcza wodna</w:t>
      </w:r>
      <w:bookmarkEnd w:id="8"/>
      <w:r w:rsidRPr="00C300BD">
        <w:rPr>
          <w:rFonts w:cs="Arial"/>
        </w:rPr>
        <w:t xml:space="preserve"> </w:t>
      </w:r>
    </w:p>
    <w:p w:rsidR="00C300BD" w:rsidRPr="003F134E" w:rsidRDefault="00C300BD" w:rsidP="00C300BD">
      <w:pPr>
        <w:spacing w:line="276" w:lineRule="auto"/>
        <w:jc w:val="both"/>
        <w:rPr>
          <w:rFonts w:cs="Arial"/>
          <w:spacing w:val="0"/>
          <w:szCs w:val="24"/>
        </w:rPr>
      </w:pPr>
    </w:p>
    <w:p w:rsidR="00C300BD" w:rsidRPr="003F134E" w:rsidRDefault="00C300BD" w:rsidP="00C300BD">
      <w:pPr>
        <w:pStyle w:val="Tekstpodstawowy3"/>
        <w:spacing w:line="276" w:lineRule="auto"/>
        <w:rPr>
          <w:rFonts w:cs="Arial"/>
          <w:spacing w:val="0"/>
          <w:szCs w:val="24"/>
        </w:rPr>
      </w:pPr>
      <w:r w:rsidRPr="00355F51">
        <w:rPr>
          <w:rFonts w:cs="Arial"/>
          <w:spacing w:val="0"/>
          <w:szCs w:val="24"/>
        </w:rPr>
        <w:t xml:space="preserve">W budynku kotłowni </w:t>
      </w:r>
      <w:proofErr w:type="spellStart"/>
      <w:r w:rsidRPr="00355F51">
        <w:rPr>
          <w:rFonts w:cs="Arial"/>
          <w:spacing w:val="0"/>
          <w:szCs w:val="24"/>
        </w:rPr>
        <w:t>biomasowej</w:t>
      </w:r>
      <w:proofErr w:type="spellEnd"/>
      <w:r w:rsidRPr="00355F51">
        <w:rPr>
          <w:rFonts w:cs="Arial"/>
          <w:spacing w:val="0"/>
          <w:szCs w:val="24"/>
        </w:rPr>
        <w:t xml:space="preserve"> zaprojektowano ogrzewanie wodne z nagrzewnicami wodnymi</w:t>
      </w:r>
      <w:r w:rsidR="00D0248B">
        <w:rPr>
          <w:rFonts w:cs="Arial"/>
          <w:spacing w:val="0"/>
          <w:szCs w:val="24"/>
        </w:rPr>
        <w:t xml:space="preserve"> </w:t>
      </w:r>
      <w:r w:rsidR="00717989" w:rsidRPr="00355F51">
        <w:rPr>
          <w:rFonts w:cs="Arial"/>
          <w:spacing w:val="0"/>
          <w:szCs w:val="24"/>
        </w:rPr>
        <w:t xml:space="preserve">na parametry 135/80°C, </w:t>
      </w:r>
      <w:proofErr w:type="spellStart"/>
      <w:r w:rsidR="00717989" w:rsidRPr="00355F51">
        <w:rPr>
          <w:rFonts w:cs="Arial"/>
          <w:spacing w:val="0"/>
          <w:szCs w:val="24"/>
        </w:rPr>
        <w:t>tmax</w:t>
      </w:r>
      <w:proofErr w:type="spellEnd"/>
      <w:r w:rsidR="00717989" w:rsidRPr="00355F51">
        <w:rPr>
          <w:rFonts w:cs="Arial"/>
          <w:spacing w:val="0"/>
          <w:szCs w:val="24"/>
        </w:rPr>
        <w:t xml:space="preserve">=150°C, </w:t>
      </w:r>
      <w:proofErr w:type="spellStart"/>
      <w:r w:rsidR="00717989" w:rsidRPr="00355F51">
        <w:rPr>
          <w:rFonts w:cs="Arial"/>
          <w:spacing w:val="0"/>
          <w:szCs w:val="24"/>
        </w:rPr>
        <w:t>pmax</w:t>
      </w:r>
      <w:proofErr w:type="spellEnd"/>
      <w:r w:rsidR="00717989" w:rsidRPr="00355F51">
        <w:rPr>
          <w:rFonts w:cs="Arial"/>
          <w:spacing w:val="0"/>
          <w:szCs w:val="24"/>
        </w:rPr>
        <w:t xml:space="preserve">=10bar, o łącznej mocy cieplnej </w:t>
      </w:r>
      <w:r w:rsidR="00AB42E4">
        <w:rPr>
          <w:rFonts w:cs="Arial"/>
          <w:spacing w:val="0"/>
          <w:szCs w:val="24"/>
        </w:rPr>
        <w:lastRenderedPageBreak/>
        <w:t>7</w:t>
      </w:r>
      <w:r w:rsidR="00717989">
        <w:rPr>
          <w:rFonts w:cs="Arial"/>
          <w:spacing w:val="0"/>
          <w:szCs w:val="24"/>
        </w:rPr>
        <w:t>5</w:t>
      </w:r>
      <w:r w:rsidR="00717989" w:rsidRPr="00355F51">
        <w:rPr>
          <w:rFonts w:cs="Arial"/>
          <w:spacing w:val="0"/>
          <w:szCs w:val="24"/>
        </w:rPr>
        <w:t>kW</w:t>
      </w:r>
      <w:r w:rsidR="00717989">
        <w:rPr>
          <w:rFonts w:cs="Arial"/>
          <w:spacing w:val="0"/>
          <w:szCs w:val="24"/>
        </w:rPr>
        <w:t xml:space="preserve"> </w:t>
      </w:r>
      <w:r w:rsidR="00717989" w:rsidRPr="00355F51">
        <w:rPr>
          <w:rFonts w:cs="Arial"/>
          <w:spacing w:val="0"/>
          <w:szCs w:val="24"/>
        </w:rPr>
        <w:t>zasilane z istniejącej instalacji grzewczej</w:t>
      </w:r>
      <w:r w:rsidR="00717989">
        <w:rPr>
          <w:rFonts w:cs="Arial"/>
          <w:spacing w:val="0"/>
          <w:szCs w:val="24"/>
        </w:rPr>
        <w:t xml:space="preserve"> wysokoparametrowej</w:t>
      </w:r>
      <w:r w:rsidR="00F63025">
        <w:rPr>
          <w:rFonts w:cs="Arial"/>
          <w:spacing w:val="0"/>
          <w:szCs w:val="24"/>
        </w:rPr>
        <w:t xml:space="preserve"> </w:t>
      </w:r>
      <w:r w:rsidR="00AB42E4">
        <w:rPr>
          <w:rFonts w:cs="Arial"/>
          <w:spacing w:val="0"/>
          <w:szCs w:val="24"/>
        </w:rPr>
        <w:t>kotłowni węglowej</w:t>
      </w:r>
      <w:r w:rsidRPr="00355F51">
        <w:rPr>
          <w:rFonts w:cs="Arial"/>
          <w:spacing w:val="0"/>
          <w:szCs w:val="24"/>
        </w:rPr>
        <w:t>.</w:t>
      </w:r>
      <w:r w:rsidRPr="003F134E">
        <w:rPr>
          <w:rFonts w:cs="Arial"/>
          <w:spacing w:val="0"/>
          <w:szCs w:val="24"/>
        </w:rPr>
        <w:t xml:space="preserve">               </w:t>
      </w:r>
    </w:p>
    <w:p w:rsidR="00C300BD" w:rsidRDefault="00D0248B" w:rsidP="00C300BD">
      <w:pPr>
        <w:pStyle w:val="Tekstpodstawowy"/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 hali kotła </w:t>
      </w:r>
      <w:proofErr w:type="spellStart"/>
      <w:r>
        <w:rPr>
          <w:rFonts w:ascii="Arial" w:hAnsi="Arial" w:cs="Arial"/>
          <w:sz w:val="24"/>
          <w:szCs w:val="24"/>
        </w:rPr>
        <w:t>biomasowego</w:t>
      </w:r>
      <w:proofErr w:type="spellEnd"/>
      <w:r>
        <w:rPr>
          <w:rFonts w:ascii="Arial" w:hAnsi="Arial" w:cs="Arial"/>
          <w:sz w:val="24"/>
          <w:szCs w:val="24"/>
        </w:rPr>
        <w:t xml:space="preserve"> p</w:t>
      </w:r>
      <w:r w:rsidR="00C300BD" w:rsidRPr="003F134E">
        <w:rPr>
          <w:rFonts w:ascii="Arial" w:hAnsi="Arial" w:cs="Arial"/>
          <w:sz w:val="24"/>
          <w:szCs w:val="24"/>
        </w:rPr>
        <w:t xml:space="preserve">rzewidziano nagrzewnice ramowe o zakresie mocy cieplnej 5-30kW z zaworami regulacyjnymi </w:t>
      </w:r>
      <w:r w:rsidR="00AB42E4">
        <w:rPr>
          <w:rFonts w:ascii="Arial" w:hAnsi="Arial" w:cs="Arial"/>
          <w:sz w:val="24"/>
          <w:szCs w:val="24"/>
        </w:rPr>
        <w:t xml:space="preserve">dwudrogowymi </w:t>
      </w:r>
      <w:r w:rsidR="00C300BD" w:rsidRPr="003F134E">
        <w:rPr>
          <w:rFonts w:ascii="Arial" w:hAnsi="Arial" w:cs="Arial"/>
          <w:sz w:val="24"/>
          <w:szCs w:val="24"/>
        </w:rPr>
        <w:t>i zaworami równoważącymi z odwodnieniem, sterowane inteligentnym sterownikiem</w:t>
      </w:r>
      <w:r w:rsidR="00AB42E4">
        <w:rPr>
          <w:rFonts w:ascii="Arial" w:hAnsi="Arial" w:cs="Arial"/>
          <w:sz w:val="24"/>
          <w:szCs w:val="24"/>
        </w:rPr>
        <w:t xml:space="preserve"> </w:t>
      </w:r>
      <w:r w:rsidR="00C300BD" w:rsidRPr="003F134E">
        <w:rPr>
          <w:rFonts w:ascii="Arial" w:hAnsi="Arial" w:cs="Arial"/>
          <w:sz w:val="24"/>
          <w:szCs w:val="24"/>
        </w:rPr>
        <w:t xml:space="preserve">z czujnikiem temperatury wewnętrznej. Główne przewody rozdzielcze instalacji ogrzewczej wodnej w kotłowni, wykonane z rur stalowych czarnych należy prowadzić wzdłuż ścian, na podporach systemowych.  </w:t>
      </w:r>
    </w:p>
    <w:p w:rsidR="00D0248B" w:rsidRDefault="00D0248B" w:rsidP="00C300BD">
      <w:pPr>
        <w:pStyle w:val="Tekstpodstawowy"/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 </w:t>
      </w:r>
      <w:r w:rsidR="00AB42E4">
        <w:rPr>
          <w:rFonts w:ascii="Arial" w:hAnsi="Arial" w:cs="Arial"/>
          <w:sz w:val="24"/>
          <w:szCs w:val="24"/>
        </w:rPr>
        <w:t>rozdzielni elektrycznej przewidziano ogrzewanie awaryjne klimatyzatorem</w:t>
      </w:r>
      <w:r>
        <w:rPr>
          <w:rFonts w:ascii="Arial" w:hAnsi="Arial" w:cs="Arial"/>
          <w:sz w:val="24"/>
          <w:szCs w:val="24"/>
        </w:rPr>
        <w:t>.</w:t>
      </w:r>
    </w:p>
    <w:p w:rsidR="00C300BD" w:rsidRPr="003F134E" w:rsidRDefault="00C300BD" w:rsidP="00C300BD">
      <w:pPr>
        <w:pStyle w:val="Tekstpodstawowy"/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3F134E">
        <w:rPr>
          <w:rFonts w:ascii="Arial" w:hAnsi="Arial" w:cs="Arial"/>
          <w:sz w:val="24"/>
          <w:szCs w:val="24"/>
        </w:rPr>
        <w:t>Lokalizacja nagrzewnic</w:t>
      </w:r>
      <w:r w:rsidR="00355F51">
        <w:rPr>
          <w:rFonts w:ascii="Arial" w:hAnsi="Arial" w:cs="Arial"/>
          <w:sz w:val="24"/>
          <w:szCs w:val="24"/>
        </w:rPr>
        <w:t xml:space="preserve"> oraz </w:t>
      </w:r>
      <w:r w:rsidRPr="003F134E">
        <w:rPr>
          <w:rFonts w:ascii="Arial" w:hAnsi="Arial" w:cs="Arial"/>
          <w:sz w:val="24"/>
          <w:szCs w:val="24"/>
        </w:rPr>
        <w:t>projektowane temperatury w pomieszczeniach zostały pokazane na rzutach. Łączne zapotrzebowanie ciepła na c</w:t>
      </w:r>
      <w:r w:rsidR="00C24534">
        <w:rPr>
          <w:rFonts w:ascii="Arial" w:hAnsi="Arial" w:cs="Arial"/>
          <w:sz w:val="24"/>
          <w:szCs w:val="24"/>
        </w:rPr>
        <w:t>.o., c.t. i wentylację wynosi 12</w:t>
      </w:r>
      <w:r w:rsidRPr="003F134E">
        <w:rPr>
          <w:rFonts w:ascii="Arial" w:hAnsi="Arial" w:cs="Arial"/>
          <w:sz w:val="24"/>
          <w:szCs w:val="24"/>
        </w:rPr>
        <w:t xml:space="preserve">3 </w:t>
      </w:r>
      <w:proofErr w:type="spellStart"/>
      <w:r w:rsidRPr="003F134E">
        <w:rPr>
          <w:rFonts w:ascii="Arial" w:hAnsi="Arial" w:cs="Arial"/>
          <w:sz w:val="24"/>
          <w:szCs w:val="24"/>
        </w:rPr>
        <w:t>kW.</w:t>
      </w:r>
      <w:proofErr w:type="spellEnd"/>
    </w:p>
    <w:p w:rsidR="00271591" w:rsidRPr="00C300BD" w:rsidRDefault="00271591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  <w:u w:val="single"/>
        </w:rPr>
      </w:pPr>
      <w:r w:rsidRPr="00C300BD">
        <w:rPr>
          <w:rFonts w:cs="Arial"/>
          <w:spacing w:val="0"/>
          <w:u w:val="single"/>
        </w:rPr>
        <w:t>Zapotrzebowanie mocy cieplnej: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co</w:t>
      </w:r>
      <w:proofErr w:type="spellEnd"/>
      <w:r w:rsidRPr="00C300BD">
        <w:rPr>
          <w:rFonts w:cs="Arial"/>
          <w:spacing w:val="0"/>
        </w:rPr>
        <w:t xml:space="preserve"> = </w:t>
      </w:r>
      <w:r w:rsidR="00C24534">
        <w:rPr>
          <w:rFonts w:cs="Arial"/>
          <w:spacing w:val="0"/>
        </w:rPr>
        <w:t>7</w:t>
      </w:r>
      <w:r w:rsidRPr="00C300BD">
        <w:rPr>
          <w:rFonts w:cs="Arial"/>
          <w:spacing w:val="0"/>
        </w:rPr>
        <w:t>5 kW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went</w:t>
      </w:r>
      <w:proofErr w:type="spellEnd"/>
      <w:r w:rsidRPr="00C300BD">
        <w:rPr>
          <w:rFonts w:cs="Arial"/>
          <w:spacing w:val="0"/>
          <w:vertAlign w:val="subscript"/>
        </w:rPr>
        <w:t xml:space="preserve"> i pow. do spalania</w:t>
      </w:r>
      <w:r w:rsidRPr="00C300BD">
        <w:rPr>
          <w:rFonts w:cs="Arial"/>
          <w:spacing w:val="0"/>
        </w:rPr>
        <w:t xml:space="preserve"> = 188kW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zc,k</w:t>
      </w:r>
      <w:proofErr w:type="spellEnd"/>
      <w:r w:rsidRPr="00C300BD">
        <w:rPr>
          <w:rFonts w:cs="Arial"/>
          <w:spacing w:val="0"/>
        </w:rPr>
        <w:t xml:space="preserve"> = 140 kW – zyski ciepła od kotł</w:t>
      </w:r>
      <w:r w:rsidR="00C24534">
        <w:rPr>
          <w:rFonts w:cs="Arial"/>
          <w:spacing w:val="0"/>
        </w:rPr>
        <w:t>a</w:t>
      </w:r>
    </w:p>
    <w:p w:rsidR="00C300BD" w:rsidRPr="00C300BD" w:rsidRDefault="00C300BD" w:rsidP="00C300BD">
      <w:pPr>
        <w:spacing w:line="276" w:lineRule="auto"/>
        <w:jc w:val="both"/>
        <w:rPr>
          <w:rFonts w:cs="Arial"/>
          <w:spacing w:val="0"/>
        </w:rPr>
      </w:pPr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co+c.t.</w:t>
      </w:r>
      <w:r w:rsidRPr="00C300BD">
        <w:rPr>
          <w:rFonts w:cs="Arial"/>
          <w:spacing w:val="0"/>
        </w:rPr>
        <w:t xml:space="preserve"> = </w:t>
      </w:r>
      <w:r w:rsidR="00C24534">
        <w:rPr>
          <w:rFonts w:cs="Arial"/>
          <w:spacing w:val="0"/>
        </w:rPr>
        <w:t>75 + 188 – 140 = 12</w:t>
      </w:r>
      <w:r w:rsidRPr="00C300BD">
        <w:rPr>
          <w:rFonts w:cs="Arial"/>
          <w:spacing w:val="0"/>
        </w:rPr>
        <w:t>3 kW</w:t>
      </w:r>
    </w:p>
    <w:p w:rsidR="00436377" w:rsidRPr="00C300BD" w:rsidRDefault="00436377" w:rsidP="00C300BD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1"/>
          <w:numId w:val="23"/>
        </w:numPr>
        <w:tabs>
          <w:tab w:val="left" w:pos="567"/>
        </w:tabs>
        <w:suppressAutoHyphens/>
        <w:spacing w:before="120" w:after="0" w:line="360" w:lineRule="auto"/>
        <w:jc w:val="both"/>
        <w:rPr>
          <w:rFonts w:cs="Arial"/>
        </w:rPr>
      </w:pPr>
      <w:bookmarkStart w:id="9" w:name="_Toc71190324"/>
      <w:r w:rsidRPr="00C300BD">
        <w:rPr>
          <w:rFonts w:cs="Arial"/>
        </w:rPr>
        <w:t>Wentylacja</w:t>
      </w:r>
      <w:bookmarkEnd w:id="9"/>
    </w:p>
    <w:p w:rsidR="00C300BD" w:rsidRPr="00C300BD" w:rsidRDefault="00C300BD" w:rsidP="00C300BD">
      <w:pPr>
        <w:pStyle w:val="Nagwek1"/>
        <w:keepNext w:val="0"/>
        <w:widowControl w:val="0"/>
        <w:numPr>
          <w:ilvl w:val="2"/>
          <w:numId w:val="23"/>
        </w:numPr>
        <w:tabs>
          <w:tab w:val="left" w:pos="567"/>
        </w:tabs>
        <w:suppressAutoHyphens/>
        <w:spacing w:before="120" w:after="0" w:line="360" w:lineRule="auto"/>
        <w:jc w:val="both"/>
        <w:rPr>
          <w:rFonts w:cs="Arial"/>
        </w:rPr>
      </w:pPr>
      <w:bookmarkStart w:id="10" w:name="_Toc71190325"/>
      <w:r w:rsidRPr="00C300BD">
        <w:rPr>
          <w:rFonts w:cs="Arial"/>
        </w:rPr>
        <w:t xml:space="preserve">Wentylacja w hali kotła </w:t>
      </w:r>
      <w:proofErr w:type="spellStart"/>
      <w:r w:rsidRPr="00C300BD">
        <w:rPr>
          <w:rFonts w:cs="Arial"/>
        </w:rPr>
        <w:t>biomasowego</w:t>
      </w:r>
      <w:proofErr w:type="spellEnd"/>
      <w:r w:rsidRPr="00C300BD">
        <w:rPr>
          <w:rFonts w:cs="Arial"/>
        </w:rPr>
        <w:t>.</w:t>
      </w:r>
      <w:bookmarkEnd w:id="10"/>
    </w:p>
    <w:p w:rsidR="00C300BD" w:rsidRPr="00C300BD" w:rsidRDefault="00C300BD" w:rsidP="00C300BD">
      <w:pPr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spacing w:val="0"/>
        </w:rPr>
        <w:t>Dla potrzeb spalania biomasy pobierane jest powietrze z wewnątrz hali przez wentylatory dostarczane wraz z kotłem.</w:t>
      </w:r>
      <w:r w:rsidRPr="00C300BD">
        <w:rPr>
          <w:rFonts w:cs="Arial"/>
          <w:color w:val="000000"/>
          <w:spacing w:val="0"/>
        </w:rPr>
        <w:t xml:space="preserve"> </w:t>
      </w:r>
    </w:p>
    <w:p w:rsidR="00C300BD" w:rsidRPr="00C300BD" w:rsidRDefault="00C300BD" w:rsidP="00C300BD">
      <w:pPr>
        <w:pStyle w:val="Tekstpodstawowy3"/>
        <w:spacing w:line="276" w:lineRule="auto"/>
        <w:rPr>
          <w:rFonts w:cs="Arial"/>
          <w:spacing w:val="0"/>
          <w:szCs w:val="24"/>
        </w:rPr>
      </w:pPr>
      <w:r w:rsidRPr="00C300BD">
        <w:rPr>
          <w:rFonts w:cs="Arial"/>
          <w:spacing w:val="0"/>
          <w:szCs w:val="24"/>
        </w:rPr>
        <w:t xml:space="preserve">Dla zapewnienia wymaganej ilości powietrza do spalania, wentylacji i usunięcia zysków ciepła projektuje się: </w:t>
      </w:r>
    </w:p>
    <w:p w:rsidR="00C300BD" w:rsidRPr="00C300BD" w:rsidRDefault="002E3F55" w:rsidP="00C300BD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6</w:t>
      </w:r>
      <w:r w:rsidR="00C300BD" w:rsidRPr="00C300BD">
        <w:rPr>
          <w:rFonts w:cs="Arial"/>
          <w:spacing w:val="0"/>
        </w:rPr>
        <w:t xml:space="preserve"> czerpni ścienn</w:t>
      </w:r>
      <w:r>
        <w:rPr>
          <w:rFonts w:cs="Arial"/>
          <w:spacing w:val="0"/>
        </w:rPr>
        <w:t>ych</w:t>
      </w:r>
      <w:r w:rsidR="00C300BD" w:rsidRPr="00C300BD">
        <w:rPr>
          <w:rFonts w:cs="Arial"/>
          <w:spacing w:val="0"/>
        </w:rPr>
        <w:t xml:space="preserve">, z ruchomymi kierownicami sterowane elektrycznie                       o wymiarach </w:t>
      </w:r>
      <w:r>
        <w:rPr>
          <w:rFonts w:cs="Arial"/>
          <w:spacing w:val="0"/>
        </w:rPr>
        <w:t>20</w:t>
      </w:r>
      <w:r w:rsidR="00C300BD" w:rsidRPr="00C300BD">
        <w:rPr>
          <w:rFonts w:cs="Arial"/>
          <w:spacing w:val="0"/>
        </w:rPr>
        <w:t>00 x 1</w:t>
      </w:r>
      <w:r>
        <w:rPr>
          <w:rFonts w:cs="Arial"/>
          <w:spacing w:val="0"/>
        </w:rPr>
        <w:t>0</w:t>
      </w:r>
      <w:r w:rsidR="00C300BD" w:rsidRPr="00C300BD">
        <w:rPr>
          <w:rFonts w:cs="Arial"/>
          <w:spacing w:val="0"/>
        </w:rPr>
        <w:t>00 mm</w:t>
      </w:r>
      <w:r w:rsidR="00C300BD" w:rsidRPr="00C300BD">
        <w:rPr>
          <w:rFonts w:cs="Arial"/>
          <w:color w:val="000000"/>
          <w:spacing w:val="0"/>
        </w:rPr>
        <w:t>,</w:t>
      </w:r>
    </w:p>
    <w:p w:rsidR="00C300BD" w:rsidRPr="00593E25" w:rsidRDefault="00593E25" w:rsidP="00C300BD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>2</w:t>
      </w:r>
      <w:r w:rsidR="00C300BD" w:rsidRPr="00C300BD">
        <w:rPr>
          <w:rFonts w:cs="Arial"/>
          <w:color w:val="000000"/>
          <w:spacing w:val="0"/>
        </w:rPr>
        <w:t xml:space="preserve"> wywietrzaki dachowe Ø630 mm, z podstawą na cokole dachowym,</w:t>
      </w:r>
    </w:p>
    <w:p w:rsidR="00593E25" w:rsidRPr="00593E25" w:rsidRDefault="00593E25" w:rsidP="00593E25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>2</w:t>
      </w:r>
      <w:r w:rsidRPr="00C300BD">
        <w:rPr>
          <w:rFonts w:cs="Arial"/>
          <w:color w:val="000000"/>
          <w:spacing w:val="0"/>
        </w:rPr>
        <w:t xml:space="preserve"> wywietrzaki dachowe Ø</w:t>
      </w:r>
      <w:r>
        <w:rPr>
          <w:rFonts w:cs="Arial"/>
          <w:color w:val="000000"/>
          <w:spacing w:val="0"/>
        </w:rPr>
        <w:t>400</w:t>
      </w:r>
      <w:r w:rsidRPr="00C300BD">
        <w:rPr>
          <w:rFonts w:cs="Arial"/>
          <w:color w:val="000000"/>
          <w:spacing w:val="0"/>
        </w:rPr>
        <w:t xml:space="preserve"> mm, z podstawą na cokole dachowym,</w:t>
      </w:r>
    </w:p>
    <w:p w:rsidR="00C300BD" w:rsidRPr="00C300BD" w:rsidRDefault="00C300BD" w:rsidP="00C300BD">
      <w:pPr>
        <w:numPr>
          <w:ilvl w:val="0"/>
          <w:numId w:val="6"/>
        </w:numPr>
        <w:shd w:val="clear" w:color="auto" w:fill="FFFFFF"/>
        <w:tabs>
          <w:tab w:val="left" w:pos="539"/>
        </w:tabs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2 wentylatory dachowe wywiewne Ø710 mm, z podstawą na cokole dachowym tłumiącym.</w:t>
      </w:r>
    </w:p>
    <w:p w:rsidR="00C300BD" w:rsidRPr="00C300BD" w:rsidRDefault="00C300BD" w:rsidP="00C300BD">
      <w:pPr>
        <w:shd w:val="clear" w:color="auto" w:fill="FFFFFF"/>
        <w:tabs>
          <w:tab w:val="left" w:pos="539"/>
        </w:tabs>
        <w:autoSpaceDE w:val="0"/>
        <w:autoSpaceDN w:val="0"/>
        <w:adjustRightInd w:val="0"/>
        <w:spacing w:line="276" w:lineRule="auto"/>
        <w:ind w:left="795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  <w:u w:val="single"/>
        </w:rPr>
      </w:pPr>
      <w:r w:rsidRPr="00C300BD">
        <w:rPr>
          <w:rFonts w:cs="Arial"/>
          <w:color w:val="000000"/>
          <w:spacing w:val="0"/>
          <w:u w:val="single"/>
        </w:rPr>
        <w:t>Bilans powietrza wentylacyjnego w okresie letnim: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Dane wejściowe: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t</w:t>
      </w:r>
      <w:r w:rsidRPr="00C300BD">
        <w:rPr>
          <w:rFonts w:cs="Arial"/>
          <w:color w:val="000000"/>
          <w:spacing w:val="0"/>
          <w:vertAlign w:val="subscript"/>
        </w:rPr>
        <w:t>n</w:t>
      </w:r>
      <w:proofErr w:type="spellEnd"/>
      <w:r w:rsidRPr="00C300BD">
        <w:rPr>
          <w:rFonts w:cs="Arial"/>
          <w:color w:val="000000"/>
          <w:spacing w:val="0"/>
        </w:rPr>
        <w:t xml:space="preserve"> = 30°C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t</w:t>
      </w:r>
      <w:r w:rsidRPr="00C300BD">
        <w:rPr>
          <w:rFonts w:cs="Arial"/>
          <w:color w:val="000000"/>
          <w:spacing w:val="0"/>
          <w:vertAlign w:val="subscript"/>
        </w:rPr>
        <w:t>w</w:t>
      </w:r>
      <w:proofErr w:type="spellEnd"/>
      <w:r w:rsidRPr="00C300BD">
        <w:rPr>
          <w:rFonts w:cs="Arial"/>
          <w:color w:val="000000"/>
          <w:spacing w:val="0"/>
        </w:rPr>
        <w:t xml:space="preserve"> = 40°C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zc,KB</w:t>
      </w:r>
      <w:proofErr w:type="spellEnd"/>
      <w:r w:rsidRPr="00C300BD">
        <w:rPr>
          <w:rFonts w:cs="Arial"/>
          <w:color w:val="000000"/>
          <w:spacing w:val="0"/>
        </w:rPr>
        <w:t xml:space="preserve"> = 140 kW – zyski ciepła z kotła KB (7MW)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sp</w:t>
      </w:r>
      <w:proofErr w:type="spellEnd"/>
      <w:r w:rsidRPr="00C300BD">
        <w:rPr>
          <w:rFonts w:cs="Arial"/>
          <w:color w:val="000000"/>
          <w:spacing w:val="0"/>
        </w:rPr>
        <w:t xml:space="preserve"> = 14062 m³/h = 3,91 m³/s – wymagana ilość powietrza do spalania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Ilość powietrza nawiewanego w okresie letnim: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n,l</w:t>
      </w:r>
      <w:proofErr w:type="spellEnd"/>
      <w:r w:rsidRPr="00C300BD">
        <w:rPr>
          <w:rFonts w:cs="Arial"/>
          <w:color w:val="000000"/>
          <w:spacing w:val="0"/>
        </w:rPr>
        <w:t xml:space="preserve"> = 41791 m³/h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lastRenderedPageBreak/>
        <w:t>Ilość powietrza wywiewanego ze względu na usunięcie zysków ciepła z hali kotła,                   z uwzględnieniem warunku usunięcia zysków ciepła wraz z powietrzem do spalania pobieranym przez kocioł: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w,l</w:t>
      </w:r>
      <w:proofErr w:type="spellEnd"/>
      <w:r w:rsidRPr="00C300BD">
        <w:rPr>
          <w:rFonts w:cs="Arial"/>
          <w:color w:val="000000"/>
          <w:spacing w:val="0"/>
        </w:rPr>
        <w:t xml:space="preserve"> = 27729 m³/h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  <w:u w:val="single"/>
        </w:rPr>
      </w:pPr>
      <w:r w:rsidRPr="00C300BD">
        <w:rPr>
          <w:rFonts w:cs="Arial"/>
          <w:color w:val="000000"/>
          <w:spacing w:val="0"/>
          <w:u w:val="single"/>
        </w:rPr>
        <w:t>Bilans powietrza wentylacyjnego w okresie zimowym: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Dane wejściowe: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t</w:t>
      </w:r>
      <w:r w:rsidRPr="00C300BD">
        <w:rPr>
          <w:rFonts w:cs="Arial"/>
          <w:color w:val="000000"/>
          <w:spacing w:val="0"/>
          <w:vertAlign w:val="subscript"/>
        </w:rPr>
        <w:t>n</w:t>
      </w:r>
      <w:proofErr w:type="spellEnd"/>
      <w:r w:rsidRPr="00C300BD">
        <w:rPr>
          <w:rFonts w:cs="Arial"/>
          <w:color w:val="000000"/>
          <w:spacing w:val="0"/>
        </w:rPr>
        <w:t xml:space="preserve"> = -20°C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t</w:t>
      </w:r>
      <w:r w:rsidRPr="00C300BD">
        <w:rPr>
          <w:rFonts w:cs="Arial"/>
          <w:color w:val="000000"/>
          <w:spacing w:val="0"/>
          <w:vertAlign w:val="subscript"/>
        </w:rPr>
        <w:t>w</w:t>
      </w:r>
      <w:proofErr w:type="spellEnd"/>
      <w:r w:rsidRPr="00C300BD">
        <w:rPr>
          <w:rFonts w:cs="Arial"/>
          <w:color w:val="000000"/>
          <w:spacing w:val="0"/>
        </w:rPr>
        <w:t xml:space="preserve"> = 40°C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spacing w:val="0"/>
        </w:rPr>
        <w:t>Q</w:t>
      </w:r>
      <w:r w:rsidRPr="00C300BD">
        <w:rPr>
          <w:rFonts w:cs="Arial"/>
          <w:spacing w:val="0"/>
          <w:vertAlign w:val="subscript"/>
        </w:rPr>
        <w:t>zc,KB</w:t>
      </w:r>
      <w:proofErr w:type="spellEnd"/>
      <w:r w:rsidRPr="00C300BD">
        <w:rPr>
          <w:rFonts w:cs="Arial"/>
          <w:color w:val="000000"/>
          <w:spacing w:val="0"/>
        </w:rPr>
        <w:t xml:space="preserve"> = 140 kW – zyski ciepła z kotła KB (7MW)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sp</w:t>
      </w:r>
      <w:proofErr w:type="spellEnd"/>
      <w:r w:rsidRPr="00C300BD">
        <w:rPr>
          <w:rFonts w:cs="Arial"/>
          <w:color w:val="000000"/>
          <w:spacing w:val="0"/>
        </w:rPr>
        <w:t xml:space="preserve"> = 14062 m³/h = 3,91 m³/s – wymagana ilość powietrza do spalania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Ilość powietrza nawiewanego w okresie zimowym: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n,z</w:t>
      </w:r>
      <w:proofErr w:type="spellEnd"/>
      <w:r w:rsidRPr="00C300BD">
        <w:rPr>
          <w:rFonts w:cs="Arial"/>
          <w:color w:val="000000"/>
          <w:spacing w:val="0"/>
        </w:rPr>
        <w:t xml:space="preserve"> = 1</w:t>
      </w:r>
      <w:r w:rsidR="007C4A3F">
        <w:rPr>
          <w:rFonts w:cs="Arial"/>
          <w:color w:val="000000"/>
          <w:spacing w:val="0"/>
        </w:rPr>
        <w:t>7</w:t>
      </w:r>
      <w:r w:rsidRPr="00C300BD">
        <w:rPr>
          <w:rFonts w:cs="Arial"/>
          <w:color w:val="000000"/>
          <w:spacing w:val="0"/>
        </w:rPr>
        <w:t>062 m³/h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>Ilość powietrza wywiewanego: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proofErr w:type="spellStart"/>
      <w:r w:rsidRPr="00C300BD">
        <w:rPr>
          <w:rFonts w:cs="Arial"/>
          <w:color w:val="000000"/>
          <w:spacing w:val="0"/>
        </w:rPr>
        <w:t>V</w:t>
      </w:r>
      <w:r w:rsidRPr="00C300BD">
        <w:rPr>
          <w:rFonts w:cs="Arial"/>
          <w:color w:val="000000"/>
          <w:spacing w:val="0"/>
          <w:vertAlign w:val="subscript"/>
        </w:rPr>
        <w:t>w,z</w:t>
      </w:r>
      <w:proofErr w:type="spellEnd"/>
      <w:r w:rsidRPr="00C300BD">
        <w:rPr>
          <w:rFonts w:cs="Arial"/>
          <w:color w:val="000000"/>
          <w:spacing w:val="0"/>
        </w:rPr>
        <w:t xml:space="preserve"> = 3000 m³/h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  <w:u w:val="single"/>
        </w:rPr>
      </w:pPr>
      <w:r w:rsidRPr="00C300BD">
        <w:rPr>
          <w:rFonts w:cs="Arial"/>
          <w:color w:val="000000"/>
          <w:spacing w:val="0"/>
          <w:u w:val="single"/>
        </w:rPr>
        <w:t>Dobór elementów nawiewnych: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 xml:space="preserve">Dobrano </w:t>
      </w:r>
      <w:r w:rsidR="00593E25">
        <w:rPr>
          <w:rFonts w:cs="Arial"/>
          <w:color w:val="000000"/>
          <w:spacing w:val="0"/>
        </w:rPr>
        <w:t>6</w:t>
      </w:r>
      <w:r w:rsidRPr="00C300BD">
        <w:rPr>
          <w:rFonts w:cs="Arial"/>
          <w:color w:val="000000"/>
          <w:spacing w:val="0"/>
        </w:rPr>
        <w:t xml:space="preserve"> czerpni ścienn</w:t>
      </w:r>
      <w:r w:rsidR="00593E25">
        <w:rPr>
          <w:rFonts w:cs="Arial"/>
          <w:color w:val="000000"/>
          <w:spacing w:val="0"/>
        </w:rPr>
        <w:t xml:space="preserve">ych </w:t>
      </w:r>
      <w:r w:rsidRPr="00C300BD">
        <w:rPr>
          <w:rFonts w:cs="Arial"/>
          <w:color w:val="000000"/>
          <w:spacing w:val="0"/>
        </w:rPr>
        <w:t xml:space="preserve">o wymiarach </w:t>
      </w:r>
      <w:r w:rsidR="002E3F55">
        <w:rPr>
          <w:rFonts w:cs="Arial"/>
          <w:color w:val="000000"/>
          <w:spacing w:val="0"/>
        </w:rPr>
        <w:t>20</w:t>
      </w:r>
      <w:r w:rsidRPr="00C300BD">
        <w:rPr>
          <w:rFonts w:cs="Arial"/>
          <w:color w:val="000000"/>
          <w:spacing w:val="0"/>
        </w:rPr>
        <w:t>00 x 1</w:t>
      </w:r>
      <w:r w:rsidR="002E3F55">
        <w:rPr>
          <w:rFonts w:cs="Arial"/>
          <w:color w:val="000000"/>
          <w:spacing w:val="0"/>
        </w:rPr>
        <w:t>0</w:t>
      </w:r>
      <w:r w:rsidRPr="00C300BD">
        <w:rPr>
          <w:rFonts w:cs="Arial"/>
          <w:color w:val="000000"/>
          <w:spacing w:val="0"/>
        </w:rPr>
        <w:t>00 mm z ruchomymi kierownicami, sterowanymi elektrycznie</w:t>
      </w:r>
      <w:r w:rsidR="0084328E">
        <w:rPr>
          <w:rFonts w:cs="Arial"/>
          <w:color w:val="000000"/>
          <w:spacing w:val="0"/>
        </w:rPr>
        <w:t>, z blokadą całkowitego zamknięcia</w:t>
      </w:r>
      <w:r w:rsidRPr="00C300BD">
        <w:rPr>
          <w:rFonts w:cs="Arial"/>
          <w:color w:val="000000"/>
          <w:spacing w:val="0"/>
        </w:rPr>
        <w:t xml:space="preserve">, </w:t>
      </w:r>
      <w:r w:rsidR="0084328E" w:rsidRPr="00C300BD">
        <w:rPr>
          <w:rFonts w:cs="Arial"/>
          <w:color w:val="000000"/>
          <w:spacing w:val="0"/>
        </w:rPr>
        <w:t>zapewniające niezbędną ilość powietrza do spalania</w:t>
      </w:r>
      <w:r w:rsidR="0084328E">
        <w:rPr>
          <w:rFonts w:cs="Arial"/>
          <w:color w:val="000000"/>
          <w:spacing w:val="0"/>
        </w:rPr>
        <w:t xml:space="preserve"> i</w:t>
      </w:r>
      <w:r w:rsidR="0084328E" w:rsidRPr="00C300BD">
        <w:rPr>
          <w:rFonts w:cs="Arial"/>
          <w:color w:val="000000"/>
          <w:spacing w:val="0"/>
        </w:rPr>
        <w:t xml:space="preserve"> </w:t>
      </w:r>
      <w:r w:rsidRPr="00C300BD">
        <w:rPr>
          <w:rFonts w:cs="Arial"/>
          <w:color w:val="000000"/>
          <w:spacing w:val="0"/>
        </w:rPr>
        <w:t xml:space="preserve">niezbędną ilość powietrza do odprowadzenia zysków ciepła. 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  <w:u w:val="single"/>
        </w:rPr>
      </w:pPr>
      <w:r w:rsidRPr="00C300BD">
        <w:rPr>
          <w:rFonts w:cs="Arial"/>
          <w:color w:val="000000"/>
          <w:spacing w:val="0"/>
          <w:u w:val="single"/>
        </w:rPr>
        <w:t>Dobór elementów wywiewnych: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 xml:space="preserve">Dobrano </w:t>
      </w:r>
      <w:r w:rsidR="00593E25">
        <w:rPr>
          <w:rFonts w:cs="Arial"/>
          <w:color w:val="000000"/>
          <w:spacing w:val="0"/>
        </w:rPr>
        <w:t>2</w:t>
      </w:r>
      <w:r w:rsidRPr="00C300BD">
        <w:rPr>
          <w:rFonts w:cs="Arial"/>
          <w:color w:val="000000"/>
          <w:spacing w:val="0"/>
        </w:rPr>
        <w:t xml:space="preserve"> wywietrzaki cylindryczne dachowe o wielkości Ø630 mm</w:t>
      </w:r>
      <w:r w:rsidR="00593E25">
        <w:rPr>
          <w:rFonts w:cs="Arial"/>
          <w:color w:val="000000"/>
          <w:spacing w:val="0"/>
        </w:rPr>
        <w:t xml:space="preserve"> i </w:t>
      </w:r>
      <w:r w:rsidR="00593E25" w:rsidRPr="00C300BD">
        <w:rPr>
          <w:rFonts w:cs="Arial"/>
          <w:color w:val="000000"/>
          <w:spacing w:val="0"/>
        </w:rPr>
        <w:t>wywietrzaki cyli</w:t>
      </w:r>
      <w:r w:rsidR="00593E25">
        <w:rPr>
          <w:rFonts w:cs="Arial"/>
          <w:color w:val="000000"/>
          <w:spacing w:val="0"/>
        </w:rPr>
        <w:t>ndryczne dachowe o wielkości Ø400</w:t>
      </w:r>
      <w:r w:rsidR="00593E25" w:rsidRPr="00C300BD">
        <w:rPr>
          <w:rFonts w:cs="Arial"/>
          <w:color w:val="000000"/>
          <w:spacing w:val="0"/>
        </w:rPr>
        <w:t xml:space="preserve"> mm</w:t>
      </w:r>
      <w:r w:rsidRPr="00C300BD">
        <w:rPr>
          <w:rFonts w:cs="Arial"/>
          <w:color w:val="000000"/>
          <w:spacing w:val="0"/>
        </w:rPr>
        <w:t>, montowanych na podstawie dachowej z cokołem dachowym. Wywietrzaki dachowe stanowić będą element wentylacji grawitacyjnej, przy wyłączonym wentylatorze dachowym wywiewnym.</w:t>
      </w: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  <w:r w:rsidRPr="00C300BD">
        <w:rPr>
          <w:rFonts w:cs="Arial"/>
          <w:color w:val="000000"/>
          <w:spacing w:val="0"/>
        </w:rPr>
        <w:t xml:space="preserve">Dobrano 2 wentylatory dachowe wywiewne </w:t>
      </w:r>
      <w:r w:rsidRPr="00C300BD">
        <w:rPr>
          <w:rFonts w:cs="Arial"/>
          <w:spacing w:val="0"/>
        </w:rPr>
        <w:t xml:space="preserve">z podstawą dachową tłumiącą </w:t>
      </w:r>
      <w:r w:rsidRPr="00C300BD">
        <w:rPr>
          <w:rFonts w:cs="Arial"/>
          <w:color w:val="000000"/>
          <w:spacing w:val="0"/>
        </w:rPr>
        <w:t xml:space="preserve">z przetwornicą częstotliwości i czujnikiem temperatury wewnętrznej, zapewniające w okresie letnim odprowadzenie zysków ciepła z pomieszczenia, przy wydajności V = 13850 m³/h i sprężu </w:t>
      </w:r>
      <w:proofErr w:type="spellStart"/>
      <w:r w:rsidRPr="00C300BD">
        <w:rPr>
          <w:rFonts w:cs="Arial"/>
          <w:color w:val="000000"/>
          <w:spacing w:val="0"/>
        </w:rPr>
        <w:t>dp</w:t>
      </w:r>
      <w:proofErr w:type="spellEnd"/>
      <w:r w:rsidRPr="00C300BD">
        <w:rPr>
          <w:rFonts w:cs="Arial"/>
          <w:color w:val="000000"/>
          <w:spacing w:val="0"/>
        </w:rPr>
        <w:t xml:space="preserve"> = 350 Pa każdy</w:t>
      </w:r>
      <w:r w:rsidRPr="00C300BD">
        <w:rPr>
          <w:rFonts w:cs="Arial"/>
          <w:spacing w:val="0"/>
        </w:rPr>
        <w:t>.</w:t>
      </w:r>
      <w:r w:rsidRPr="00C300BD">
        <w:rPr>
          <w:rFonts w:cs="Arial"/>
          <w:color w:val="000000"/>
          <w:spacing w:val="0"/>
        </w:rPr>
        <w:t xml:space="preserve"> Wentylatory będą pracować kaskadowo. Wentylator nr 1 włączany będzie przy temperaturze wewnętrznej 40°C i w razie dalszego wzrostu temperatury wewnętrznej wzrastać będzie jego wydajność. Wentylator nr 2  włączany będzie przy temperaturze wewnętrznej 45°C i w razie dalszego wzrostu temperatury wewnętrznej wzrastać będzie jego wydajność. Kiedy temperatura wewnętrzna spadnie do 35°C wentylatory będą wyłączane. </w:t>
      </w:r>
    </w:p>
    <w:p w:rsidR="00436377" w:rsidRDefault="00436377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13E6D" w:rsidRDefault="00C13E6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13E6D" w:rsidRDefault="00C13E6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13E6D" w:rsidRDefault="00C13E6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  <w:color w:val="000000"/>
          <w:spacing w:val="0"/>
        </w:rPr>
      </w:pPr>
    </w:p>
    <w:p w:rsidR="00C300BD" w:rsidRPr="00C300BD" w:rsidRDefault="00C300BD" w:rsidP="00C300BD">
      <w:pPr>
        <w:pStyle w:val="Nagwek1"/>
        <w:keepNext w:val="0"/>
        <w:widowControl w:val="0"/>
        <w:numPr>
          <w:ilvl w:val="2"/>
          <w:numId w:val="23"/>
        </w:numPr>
        <w:tabs>
          <w:tab w:val="left" w:pos="567"/>
        </w:tabs>
        <w:suppressAutoHyphens/>
        <w:spacing w:before="120" w:after="0" w:line="360" w:lineRule="auto"/>
        <w:jc w:val="both"/>
        <w:rPr>
          <w:rFonts w:cs="Arial"/>
        </w:rPr>
      </w:pPr>
      <w:bookmarkStart w:id="11" w:name="_Toc71190326"/>
      <w:r w:rsidRPr="00C300BD">
        <w:rPr>
          <w:rFonts w:cs="Arial"/>
        </w:rPr>
        <w:lastRenderedPageBreak/>
        <w:t>Wentylacja pozostałych pomieszczeń</w:t>
      </w:r>
      <w:bookmarkEnd w:id="11"/>
    </w:p>
    <w:p w:rsidR="002E3F55" w:rsidRPr="002E3F55" w:rsidRDefault="002E3F55" w:rsidP="002E3F55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2E3F55">
        <w:rPr>
          <w:rFonts w:cs="Arial"/>
          <w:spacing w:val="0"/>
        </w:rPr>
        <w:t xml:space="preserve">W pomieszczeniu rozdzielni na poz. </w:t>
      </w:r>
      <w:r>
        <w:rPr>
          <w:rFonts w:cs="Arial"/>
          <w:spacing w:val="0"/>
        </w:rPr>
        <w:t>-</w:t>
      </w:r>
      <w:r w:rsidRPr="002E3F55">
        <w:rPr>
          <w:rFonts w:cs="Arial"/>
          <w:spacing w:val="0"/>
        </w:rPr>
        <w:t>0,</w:t>
      </w:r>
      <w:r>
        <w:rPr>
          <w:rFonts w:cs="Arial"/>
          <w:spacing w:val="0"/>
        </w:rPr>
        <w:t>3</w:t>
      </w:r>
      <w:r w:rsidRPr="002E3F55">
        <w:rPr>
          <w:rFonts w:cs="Arial"/>
          <w:spacing w:val="0"/>
        </w:rPr>
        <w:t xml:space="preserve">00 przewidziano wentylację grawitacyjną </w:t>
      </w:r>
      <w:proofErr w:type="spellStart"/>
      <w:r>
        <w:rPr>
          <w:rFonts w:cs="Arial"/>
          <w:spacing w:val="0"/>
        </w:rPr>
        <w:t>nawiewno</w:t>
      </w:r>
      <w:proofErr w:type="spellEnd"/>
      <w:r>
        <w:rPr>
          <w:rFonts w:cs="Arial"/>
          <w:spacing w:val="0"/>
        </w:rPr>
        <w:t>-</w:t>
      </w:r>
      <w:r w:rsidRPr="002E3F55">
        <w:rPr>
          <w:rFonts w:cs="Arial"/>
          <w:spacing w:val="0"/>
        </w:rPr>
        <w:t xml:space="preserve">wywiewną z </w:t>
      </w:r>
      <w:r>
        <w:rPr>
          <w:rFonts w:cs="Arial"/>
          <w:spacing w:val="0"/>
        </w:rPr>
        <w:t>kratką ścienną nawiewną i kratką ścienną wywiewną o wymiarach 500x250mm każda.</w:t>
      </w:r>
    </w:p>
    <w:p w:rsidR="002E3F55" w:rsidRPr="002E3F55" w:rsidRDefault="002E3F55" w:rsidP="002E3F55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2E3F55" w:rsidRPr="002E3F55" w:rsidRDefault="002E3F55" w:rsidP="002E3F55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2E3F55">
        <w:rPr>
          <w:rFonts w:cs="Arial"/>
          <w:spacing w:val="0"/>
        </w:rPr>
        <w:t xml:space="preserve">W pomieszczeniu siłowników ruchomej podłogi przewidziano wentylację grawitacyjną zapewniającą min. 10-cio krotną wymianę powietrza z </w:t>
      </w:r>
      <w:r w:rsidR="008E2A5F">
        <w:rPr>
          <w:rFonts w:cs="Arial"/>
          <w:spacing w:val="0"/>
        </w:rPr>
        <w:t xml:space="preserve">2 </w:t>
      </w:r>
      <w:r w:rsidRPr="002E3F55">
        <w:rPr>
          <w:rFonts w:cs="Arial"/>
          <w:spacing w:val="0"/>
        </w:rPr>
        <w:t>czerpni</w:t>
      </w:r>
      <w:r w:rsidR="008E2A5F">
        <w:rPr>
          <w:rFonts w:cs="Arial"/>
          <w:spacing w:val="0"/>
        </w:rPr>
        <w:t>ami</w:t>
      </w:r>
      <w:r w:rsidRPr="002E3F55">
        <w:rPr>
          <w:rFonts w:cs="Arial"/>
          <w:spacing w:val="0"/>
        </w:rPr>
        <w:t xml:space="preserve"> ścienn</w:t>
      </w:r>
      <w:r w:rsidR="008E2A5F">
        <w:rPr>
          <w:rFonts w:cs="Arial"/>
          <w:spacing w:val="0"/>
        </w:rPr>
        <w:t xml:space="preserve">ymi                                </w:t>
      </w:r>
      <w:r w:rsidRPr="002E3F55">
        <w:rPr>
          <w:rFonts w:cs="Arial"/>
          <w:spacing w:val="0"/>
        </w:rPr>
        <w:t xml:space="preserve"> z ruchomymi kierownicami sterowaną ręcznie o wymiarach 1000 x 500 mm </w:t>
      </w:r>
      <w:r w:rsidR="008E2A5F">
        <w:rPr>
          <w:rFonts w:cs="Arial"/>
          <w:spacing w:val="0"/>
        </w:rPr>
        <w:t xml:space="preserve">każda </w:t>
      </w:r>
      <w:r w:rsidRPr="002E3F55">
        <w:rPr>
          <w:rFonts w:cs="Arial"/>
          <w:spacing w:val="0"/>
        </w:rPr>
        <w:t xml:space="preserve">oraz </w:t>
      </w:r>
      <w:r w:rsidR="00593E25">
        <w:rPr>
          <w:rFonts w:cs="Arial"/>
          <w:spacing w:val="0"/>
        </w:rPr>
        <w:t>trzema</w:t>
      </w:r>
      <w:r w:rsidRPr="002E3F55">
        <w:rPr>
          <w:rFonts w:cs="Arial"/>
          <w:spacing w:val="0"/>
        </w:rPr>
        <w:t xml:space="preserve"> wywietrzakami dachowymi  Ø</w:t>
      </w:r>
      <w:r w:rsidR="00593E25">
        <w:rPr>
          <w:rFonts w:cs="Arial"/>
          <w:spacing w:val="0"/>
        </w:rPr>
        <w:t>315</w:t>
      </w:r>
      <w:r w:rsidRPr="002E3F55">
        <w:rPr>
          <w:rFonts w:cs="Arial"/>
          <w:spacing w:val="0"/>
        </w:rPr>
        <w:t xml:space="preserve"> mm, z podstawą dachową na cokole dachowym.</w:t>
      </w:r>
    </w:p>
    <w:p w:rsidR="002E3F55" w:rsidRPr="002E3F55" w:rsidRDefault="002E3F55" w:rsidP="002E3F55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C300BD" w:rsidRDefault="002E3F55" w:rsidP="002E3F55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 w:rsidRPr="002E3F55">
        <w:rPr>
          <w:rFonts w:cs="Arial"/>
          <w:spacing w:val="0"/>
        </w:rPr>
        <w:t xml:space="preserve">Dodatkowo w pomieszczeniu rozdzielni kotła </w:t>
      </w:r>
      <w:proofErr w:type="spellStart"/>
      <w:r w:rsidRPr="002E3F55">
        <w:rPr>
          <w:rFonts w:cs="Arial"/>
          <w:spacing w:val="0"/>
        </w:rPr>
        <w:t>biomasowego</w:t>
      </w:r>
      <w:proofErr w:type="spellEnd"/>
      <w:r w:rsidRPr="002E3F55">
        <w:rPr>
          <w:rFonts w:cs="Arial"/>
          <w:spacing w:val="0"/>
        </w:rPr>
        <w:t xml:space="preserve"> przewidziano klimatyzator typu Split o mocy chłodniczej 7kW</w:t>
      </w:r>
      <w:r w:rsidR="008E2A5F">
        <w:rPr>
          <w:rFonts w:cs="Arial"/>
          <w:spacing w:val="0"/>
        </w:rPr>
        <w:t xml:space="preserve"> i grzewczej 3kW</w:t>
      </w:r>
      <w:r w:rsidRPr="002E3F55">
        <w:rPr>
          <w:rFonts w:cs="Arial"/>
          <w:spacing w:val="0"/>
        </w:rPr>
        <w:t>. Odwod</w:t>
      </w:r>
      <w:r w:rsidR="008E2A5F">
        <w:rPr>
          <w:rFonts w:cs="Arial"/>
          <w:spacing w:val="0"/>
        </w:rPr>
        <w:t>nienie wykonać rurą elastyczną i odprowadzić do wewnętrznej kanalizacji technologicznej</w:t>
      </w:r>
      <w:r w:rsidRPr="002E3F55">
        <w:rPr>
          <w:rFonts w:cs="Arial"/>
          <w:spacing w:val="0"/>
        </w:rPr>
        <w:t xml:space="preserve">.  </w:t>
      </w:r>
    </w:p>
    <w:p w:rsidR="00C300BD" w:rsidRPr="00C300BD" w:rsidRDefault="00C300BD" w:rsidP="00C300BD">
      <w:pPr>
        <w:spacing w:line="276" w:lineRule="auto"/>
        <w:rPr>
          <w:rFonts w:cs="Arial"/>
          <w:spacing w:val="0"/>
        </w:rPr>
      </w:pPr>
    </w:p>
    <w:p w:rsidR="0020403A" w:rsidRDefault="0020403A" w:rsidP="0020403A">
      <w:pPr>
        <w:pStyle w:val="Nagwek1"/>
        <w:numPr>
          <w:ilvl w:val="0"/>
          <w:numId w:val="23"/>
        </w:numPr>
      </w:pPr>
      <w:bookmarkStart w:id="12" w:name="_Toc71190327"/>
      <w:r>
        <w:t>Bilans wody i ścieków</w:t>
      </w:r>
      <w:bookmarkEnd w:id="12"/>
    </w:p>
    <w:p w:rsidR="0020403A" w:rsidRPr="0020403A" w:rsidRDefault="0020403A" w:rsidP="0020403A"/>
    <w:p w:rsidR="0020403A" w:rsidRDefault="0020403A" w:rsidP="0020403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Zapotrzebowanie wody na cele technologiczne:</w:t>
      </w:r>
    </w:p>
    <w:p w:rsidR="0020403A" w:rsidRPr="00EE7081" w:rsidRDefault="0020403A" w:rsidP="0020403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godzinowe: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max,g</w:t>
      </w:r>
      <w:proofErr w:type="spellEnd"/>
      <w:r w:rsidRPr="000A2ECA">
        <w:rPr>
          <w:rFonts w:cs="Arial"/>
          <w:spacing w:val="0"/>
        </w:rPr>
        <w:t xml:space="preserve">  = 1</w:t>
      </w:r>
      <w:r w:rsidR="00CB73DA">
        <w:rPr>
          <w:rFonts w:cs="Arial"/>
          <w:spacing w:val="0"/>
        </w:rPr>
        <w:t>7,9</w:t>
      </w:r>
      <w:r>
        <w:rPr>
          <w:rFonts w:cs="Arial"/>
          <w:spacing w:val="0"/>
        </w:rPr>
        <w:t xml:space="preserve"> </w:t>
      </w:r>
      <w:r w:rsidRPr="000A2ECA">
        <w:rPr>
          <w:rFonts w:cs="Arial"/>
          <w:spacing w:val="0"/>
        </w:rPr>
        <w:t>m³/h</w:t>
      </w:r>
      <w:r>
        <w:rPr>
          <w:rFonts w:cs="Arial"/>
          <w:spacing w:val="0"/>
        </w:rPr>
        <w:t>,</w:t>
      </w:r>
    </w:p>
    <w:p w:rsidR="0020403A" w:rsidRPr="00EE7081" w:rsidRDefault="0020403A" w:rsidP="0020403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chwilowe: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ch</w:t>
      </w:r>
      <w:proofErr w:type="spellEnd"/>
      <w:r w:rsidRPr="000A2ECA">
        <w:rPr>
          <w:rFonts w:cs="Arial"/>
          <w:spacing w:val="0"/>
        </w:rPr>
        <w:t xml:space="preserve">  = </w:t>
      </w:r>
      <w:r w:rsidR="00CB73DA">
        <w:rPr>
          <w:rFonts w:cs="Arial"/>
          <w:spacing w:val="0"/>
        </w:rPr>
        <w:t>4,97</w:t>
      </w:r>
      <w:r>
        <w:rPr>
          <w:rFonts w:cs="Arial"/>
          <w:spacing w:val="0"/>
        </w:rPr>
        <w:t xml:space="preserve"> l/s.</w:t>
      </w:r>
    </w:p>
    <w:p w:rsidR="0020403A" w:rsidRDefault="0020403A" w:rsidP="0020403A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20403A" w:rsidRDefault="0020403A" w:rsidP="0020403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Zapotrzebowanie wody na cele instalacji wewnętrznej ppoż.:</w:t>
      </w:r>
    </w:p>
    <w:p w:rsidR="0020403A" w:rsidRPr="00EE7081" w:rsidRDefault="0020403A" w:rsidP="0020403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chwilowe: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ppoż</w:t>
      </w:r>
      <w:proofErr w:type="spellEnd"/>
      <w:r w:rsidRPr="000A2ECA">
        <w:rPr>
          <w:rFonts w:cs="Arial"/>
          <w:spacing w:val="0"/>
        </w:rPr>
        <w:t xml:space="preserve">  = </w:t>
      </w:r>
      <w:r>
        <w:rPr>
          <w:rFonts w:cs="Arial"/>
          <w:spacing w:val="0"/>
        </w:rPr>
        <w:t>5</w:t>
      </w:r>
      <w:r w:rsidR="00CB73DA">
        <w:rPr>
          <w:rFonts w:cs="Arial"/>
          <w:spacing w:val="0"/>
        </w:rPr>
        <w:t>,02</w:t>
      </w:r>
      <w:r>
        <w:rPr>
          <w:rFonts w:cs="Arial"/>
          <w:spacing w:val="0"/>
        </w:rPr>
        <w:t xml:space="preserve"> l/s.</w:t>
      </w:r>
    </w:p>
    <w:p w:rsidR="0020403A" w:rsidRDefault="0020403A" w:rsidP="0020403A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20403A" w:rsidRDefault="0020403A" w:rsidP="0020403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Zapotrzebowanie wody na cele ppoż. zewnętrznego gaszenia pożaru:</w:t>
      </w:r>
    </w:p>
    <w:p w:rsidR="0020403A" w:rsidRPr="00EE7081" w:rsidRDefault="0020403A" w:rsidP="0020403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chwilowe: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ppoż</w:t>
      </w:r>
      <w:proofErr w:type="spellEnd"/>
      <w:r w:rsidRPr="000A2ECA">
        <w:rPr>
          <w:rFonts w:cs="Arial"/>
          <w:spacing w:val="0"/>
        </w:rPr>
        <w:t xml:space="preserve">  = </w:t>
      </w:r>
      <w:r w:rsidR="004E3776">
        <w:rPr>
          <w:rFonts w:cs="Arial"/>
          <w:spacing w:val="0"/>
        </w:rPr>
        <w:t>2</w:t>
      </w:r>
      <w:r>
        <w:rPr>
          <w:rFonts w:cs="Arial"/>
          <w:spacing w:val="0"/>
        </w:rPr>
        <w:t>0 l/s.</w:t>
      </w:r>
    </w:p>
    <w:p w:rsidR="0020403A" w:rsidRDefault="0020403A" w:rsidP="0020403A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20403A" w:rsidRDefault="0020403A" w:rsidP="0020403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Ilość ścieków sanitarnych:</w:t>
      </w:r>
      <w:r w:rsidR="00CB73DA">
        <w:rPr>
          <w:rFonts w:cs="Arial"/>
          <w:spacing w:val="0"/>
        </w:rPr>
        <w:t xml:space="preserve"> brak</w:t>
      </w:r>
    </w:p>
    <w:p w:rsidR="00CB73DA" w:rsidRDefault="00CB73DA" w:rsidP="0020403A">
      <w:pPr>
        <w:spacing w:line="276" w:lineRule="auto"/>
        <w:jc w:val="both"/>
        <w:rPr>
          <w:rFonts w:cs="Arial"/>
          <w:spacing w:val="0"/>
        </w:rPr>
      </w:pPr>
    </w:p>
    <w:p w:rsidR="00CB73DA" w:rsidRDefault="00CB73DA" w:rsidP="00CB73D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Ilość ścieków technologicznych: </w:t>
      </w:r>
    </w:p>
    <w:p w:rsidR="00CB73DA" w:rsidRPr="00EE7081" w:rsidRDefault="00CB73DA" w:rsidP="00CB73D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chwilowe: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ch</w:t>
      </w:r>
      <w:proofErr w:type="spellEnd"/>
      <w:r w:rsidRPr="000A2ECA">
        <w:rPr>
          <w:rFonts w:cs="Arial"/>
          <w:spacing w:val="0"/>
        </w:rPr>
        <w:t xml:space="preserve">  = </w:t>
      </w:r>
      <w:r w:rsidR="00AC3CBC">
        <w:rPr>
          <w:rFonts w:cs="Arial"/>
          <w:spacing w:val="0"/>
        </w:rPr>
        <w:t xml:space="preserve">3,2 </w:t>
      </w:r>
      <w:r>
        <w:rPr>
          <w:rFonts w:cs="Arial"/>
          <w:spacing w:val="0"/>
        </w:rPr>
        <w:t>l/s,</w:t>
      </w:r>
    </w:p>
    <w:p w:rsidR="00CB73DA" w:rsidRPr="00EE7081" w:rsidRDefault="00CB73DA" w:rsidP="00CB73D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dobowe: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d</w:t>
      </w:r>
      <w:proofErr w:type="spellEnd"/>
      <w:r w:rsidRPr="000A2ECA">
        <w:rPr>
          <w:rFonts w:cs="Arial"/>
          <w:spacing w:val="0"/>
        </w:rPr>
        <w:t xml:space="preserve">  = </w:t>
      </w:r>
      <w:r>
        <w:rPr>
          <w:rFonts w:cs="Arial"/>
          <w:spacing w:val="0"/>
        </w:rPr>
        <w:t xml:space="preserve">1,1 </w:t>
      </w:r>
      <w:r w:rsidRPr="000A2ECA">
        <w:rPr>
          <w:rFonts w:cs="Arial"/>
          <w:spacing w:val="0"/>
        </w:rPr>
        <w:t>m³/</w:t>
      </w:r>
      <w:r>
        <w:rPr>
          <w:rFonts w:cs="Arial"/>
          <w:spacing w:val="0"/>
        </w:rPr>
        <w:t>d.</w:t>
      </w:r>
    </w:p>
    <w:p w:rsidR="0020403A" w:rsidRDefault="0020403A" w:rsidP="0020403A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color w:val="000000"/>
          <w:spacing w:val="0"/>
        </w:rPr>
      </w:pPr>
    </w:p>
    <w:p w:rsidR="0020403A" w:rsidRDefault="0020403A" w:rsidP="0020403A">
      <w:pPr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Ilość ścieków deszczowych:</w:t>
      </w:r>
    </w:p>
    <w:p w:rsidR="0020403A" w:rsidRPr="00EE7081" w:rsidRDefault="0020403A" w:rsidP="0020403A">
      <w:pPr>
        <w:numPr>
          <w:ilvl w:val="0"/>
          <w:numId w:val="6"/>
        </w:num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color w:val="000000"/>
          <w:spacing w:val="0"/>
        </w:rPr>
        <w:t xml:space="preserve">max, chwilowe: </w:t>
      </w:r>
      <w:proofErr w:type="spellStart"/>
      <w:r w:rsidRPr="000A2ECA">
        <w:rPr>
          <w:rFonts w:cs="Arial"/>
          <w:spacing w:val="0"/>
        </w:rPr>
        <w:t>Q</w:t>
      </w:r>
      <w:r w:rsidRPr="000A2ECA">
        <w:rPr>
          <w:rFonts w:cs="Arial"/>
          <w:spacing w:val="0"/>
          <w:vertAlign w:val="subscript"/>
        </w:rPr>
        <w:t>max,</w:t>
      </w:r>
      <w:r>
        <w:rPr>
          <w:rFonts w:cs="Arial"/>
          <w:spacing w:val="0"/>
          <w:vertAlign w:val="subscript"/>
        </w:rPr>
        <w:t>ch</w:t>
      </w:r>
      <w:proofErr w:type="spellEnd"/>
      <w:r w:rsidRPr="000A2ECA">
        <w:rPr>
          <w:rFonts w:cs="Arial"/>
          <w:spacing w:val="0"/>
        </w:rPr>
        <w:t xml:space="preserve">  = </w:t>
      </w:r>
      <w:r w:rsidR="00AC3CBC">
        <w:rPr>
          <w:rFonts w:cs="Arial"/>
          <w:spacing w:val="0"/>
        </w:rPr>
        <w:t>10</w:t>
      </w:r>
      <w:r>
        <w:rPr>
          <w:rFonts w:cs="Arial"/>
          <w:spacing w:val="0"/>
        </w:rPr>
        <w:t>7,0 l/s.</w:t>
      </w:r>
    </w:p>
    <w:p w:rsidR="00C300BD" w:rsidRDefault="00C300BD" w:rsidP="00C300BD">
      <w:pPr>
        <w:autoSpaceDE w:val="0"/>
        <w:autoSpaceDN w:val="0"/>
        <w:adjustRightInd w:val="0"/>
        <w:spacing w:line="276" w:lineRule="auto"/>
        <w:jc w:val="both"/>
        <w:rPr>
          <w:rFonts w:cs="Arial"/>
        </w:rPr>
      </w:pPr>
    </w:p>
    <w:p w:rsidR="00C300BD" w:rsidRDefault="00C300BD" w:rsidP="00C300BD">
      <w:pPr>
        <w:spacing w:line="276" w:lineRule="auto"/>
        <w:jc w:val="both"/>
        <w:rPr>
          <w:rFonts w:cs="Arial"/>
          <w:sz w:val="22"/>
          <w:szCs w:val="22"/>
        </w:rPr>
      </w:pPr>
    </w:p>
    <w:p w:rsidR="00C300BD" w:rsidRDefault="00C300BD" w:rsidP="00C300BD">
      <w:pPr>
        <w:spacing w:line="276" w:lineRule="auto"/>
        <w:jc w:val="both"/>
        <w:rPr>
          <w:rFonts w:cs="Arial"/>
          <w:sz w:val="22"/>
          <w:szCs w:val="22"/>
        </w:rPr>
      </w:pPr>
    </w:p>
    <w:p w:rsidR="007972DD" w:rsidRDefault="007972D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Pr="008A569D" w:rsidRDefault="008A569D" w:rsidP="008A569D">
      <w:pPr>
        <w:tabs>
          <w:tab w:val="left" w:pos="10220"/>
        </w:tabs>
        <w:spacing w:line="276" w:lineRule="auto"/>
        <w:contextualSpacing/>
        <w:jc w:val="right"/>
        <w:rPr>
          <w:rFonts w:cs="Arial"/>
          <w:spacing w:val="0"/>
          <w:sz w:val="22"/>
          <w:szCs w:val="22"/>
        </w:rPr>
      </w:pPr>
      <w:r w:rsidRPr="008A569D">
        <w:rPr>
          <w:rFonts w:cs="Arial"/>
          <w:spacing w:val="0"/>
          <w:sz w:val="22"/>
          <w:szCs w:val="22"/>
        </w:rPr>
        <w:lastRenderedPageBreak/>
        <w:t>Poznań, 2021-0</w:t>
      </w:r>
      <w:r w:rsidR="00C13E6D">
        <w:rPr>
          <w:rFonts w:cs="Arial"/>
          <w:spacing w:val="0"/>
          <w:sz w:val="22"/>
          <w:szCs w:val="22"/>
        </w:rPr>
        <w:t>5</w:t>
      </w:r>
      <w:r w:rsidRPr="008A569D">
        <w:rPr>
          <w:rFonts w:cs="Arial"/>
          <w:spacing w:val="0"/>
          <w:sz w:val="22"/>
          <w:szCs w:val="22"/>
        </w:rPr>
        <w:t>-</w:t>
      </w:r>
      <w:r w:rsidR="00C13E6D">
        <w:rPr>
          <w:rFonts w:cs="Arial"/>
          <w:spacing w:val="0"/>
          <w:sz w:val="22"/>
          <w:szCs w:val="22"/>
        </w:rPr>
        <w:t>05</w:t>
      </w:r>
    </w:p>
    <w:p w:rsidR="008A569D" w:rsidRDefault="008A569D" w:rsidP="008A569D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</w:p>
    <w:p w:rsidR="00C13E6D" w:rsidRPr="008A569D" w:rsidRDefault="00C13E6D" w:rsidP="008A569D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</w:p>
    <w:p w:rsidR="008A569D" w:rsidRPr="008A569D" w:rsidRDefault="008A569D" w:rsidP="008A569D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  <w:r w:rsidRPr="008A569D">
        <w:rPr>
          <w:rFonts w:cs="Arial"/>
          <w:b/>
          <w:bCs/>
          <w:spacing w:val="0"/>
        </w:rPr>
        <w:t>OŚWIADCZENIE</w:t>
      </w:r>
    </w:p>
    <w:p w:rsidR="008A569D" w:rsidRPr="008A569D" w:rsidRDefault="008A569D" w:rsidP="008A569D">
      <w:pPr>
        <w:spacing w:line="276" w:lineRule="auto"/>
        <w:contextualSpacing/>
        <w:rPr>
          <w:rFonts w:cs="Arial"/>
          <w:spacing w:val="0"/>
        </w:rPr>
      </w:pPr>
    </w:p>
    <w:p w:rsidR="008A569D" w:rsidRPr="008A569D" w:rsidRDefault="008A569D" w:rsidP="008A569D">
      <w:pPr>
        <w:spacing w:line="276" w:lineRule="auto"/>
        <w:jc w:val="both"/>
        <w:rPr>
          <w:rFonts w:cs="Arial"/>
          <w:spacing w:val="0"/>
          <w:sz w:val="22"/>
          <w:szCs w:val="22"/>
          <w:lang w:eastAsia="en-US"/>
        </w:rPr>
      </w:pPr>
      <w:r w:rsidRPr="008A569D">
        <w:rPr>
          <w:rFonts w:cs="Arial"/>
          <w:spacing w:val="0"/>
          <w:sz w:val="22"/>
          <w:szCs w:val="22"/>
          <w:lang w:eastAsia="en-US"/>
        </w:rPr>
        <w:t xml:space="preserve">Zgodnie z art. 20 ust. 4 ustawy z dnia 7 lipca 1994 Prawo budowlane </w:t>
      </w:r>
      <w:r w:rsidRPr="008A569D">
        <w:rPr>
          <w:rFonts w:cs="Arial"/>
          <w:spacing w:val="0"/>
          <w:sz w:val="22"/>
          <w:szCs w:val="22"/>
          <w:lang w:eastAsia="en-US"/>
        </w:rPr>
        <w:br/>
        <w:t>(</w:t>
      </w:r>
      <w:proofErr w:type="spellStart"/>
      <w:r w:rsidRPr="008A569D">
        <w:rPr>
          <w:rFonts w:cs="Arial"/>
          <w:spacing w:val="0"/>
          <w:sz w:val="22"/>
          <w:szCs w:val="22"/>
          <w:lang w:eastAsia="en-US"/>
        </w:rPr>
        <w:t>t.j</w:t>
      </w:r>
      <w:proofErr w:type="spellEnd"/>
      <w:r w:rsidRPr="008A569D">
        <w:rPr>
          <w:rFonts w:cs="Arial"/>
          <w:spacing w:val="0"/>
          <w:sz w:val="22"/>
          <w:szCs w:val="22"/>
          <w:lang w:eastAsia="en-US"/>
        </w:rPr>
        <w:t xml:space="preserve">. Dz. U. z 2010r. Nr 243, poz. 1623 z </w:t>
      </w:r>
      <w:proofErr w:type="spellStart"/>
      <w:r w:rsidRPr="008A569D">
        <w:rPr>
          <w:rFonts w:cs="Arial"/>
          <w:spacing w:val="0"/>
          <w:sz w:val="22"/>
          <w:szCs w:val="22"/>
          <w:lang w:eastAsia="en-US"/>
        </w:rPr>
        <w:t>późn</w:t>
      </w:r>
      <w:proofErr w:type="spellEnd"/>
      <w:r w:rsidRPr="008A569D">
        <w:rPr>
          <w:rFonts w:cs="Arial"/>
          <w:spacing w:val="0"/>
          <w:sz w:val="22"/>
          <w:szCs w:val="22"/>
          <w:lang w:eastAsia="en-US"/>
        </w:rPr>
        <w:t xml:space="preserve">. zm.), my niżej podpisani oświadczamy, </w:t>
      </w:r>
      <w:r w:rsidR="00C13E6D">
        <w:rPr>
          <w:rFonts w:cs="Arial"/>
          <w:spacing w:val="0"/>
          <w:sz w:val="22"/>
          <w:szCs w:val="22"/>
          <w:lang w:eastAsia="en-US"/>
        </w:rPr>
        <w:t xml:space="preserve">                       </w:t>
      </w:r>
      <w:r w:rsidRPr="008A569D">
        <w:rPr>
          <w:rFonts w:cs="Arial"/>
          <w:spacing w:val="0"/>
          <w:sz w:val="22"/>
          <w:szCs w:val="22"/>
          <w:lang w:eastAsia="en-US"/>
        </w:rPr>
        <w:t xml:space="preserve">że </w:t>
      </w:r>
      <w:r w:rsidRPr="008A569D">
        <w:rPr>
          <w:rFonts w:cs="Arial"/>
          <w:b/>
          <w:spacing w:val="0"/>
          <w:sz w:val="22"/>
          <w:szCs w:val="24"/>
          <w:lang w:eastAsia="en-US"/>
        </w:rPr>
        <w:t>Projekt Budowlan</w:t>
      </w:r>
      <w:r w:rsidR="00C13E6D">
        <w:rPr>
          <w:rFonts w:cs="Arial"/>
          <w:b/>
          <w:spacing w:val="0"/>
          <w:sz w:val="22"/>
          <w:szCs w:val="24"/>
          <w:lang w:eastAsia="en-US"/>
        </w:rPr>
        <w:t>y</w:t>
      </w:r>
      <w:r w:rsidRPr="008A569D">
        <w:rPr>
          <w:rFonts w:cs="Arial"/>
          <w:b/>
          <w:spacing w:val="0"/>
          <w:sz w:val="22"/>
          <w:szCs w:val="24"/>
          <w:lang w:eastAsia="en-US"/>
        </w:rPr>
        <w:t xml:space="preserve"> p.t.: „Budowa kotła na biomasę w ZC Czeczott</w:t>
      </w:r>
      <w:r w:rsidRPr="008A569D">
        <w:rPr>
          <w:rFonts w:cs="Arial"/>
          <w:b/>
          <w:spacing w:val="0"/>
          <w:sz w:val="22"/>
          <w:szCs w:val="22"/>
          <w:lang w:eastAsia="en-US"/>
        </w:rPr>
        <w:t>”</w:t>
      </w:r>
      <w:r w:rsidRPr="008A569D">
        <w:rPr>
          <w:rFonts w:cs="Arial"/>
          <w:spacing w:val="0"/>
          <w:sz w:val="22"/>
          <w:szCs w:val="22"/>
          <w:lang w:eastAsia="en-US"/>
        </w:rPr>
        <w:t xml:space="preserve"> został sporządzony zgodnie z obowiązującymi przepisami oraz zasadami wiedzy technicznej i jest kompletny </w:t>
      </w:r>
      <w:r w:rsidR="00C13E6D">
        <w:rPr>
          <w:rFonts w:cs="Arial"/>
          <w:spacing w:val="0"/>
          <w:sz w:val="22"/>
          <w:szCs w:val="22"/>
          <w:lang w:eastAsia="en-US"/>
        </w:rPr>
        <w:t xml:space="preserve">                  </w:t>
      </w:r>
      <w:r w:rsidRPr="008A569D">
        <w:rPr>
          <w:rFonts w:cs="Arial"/>
          <w:spacing w:val="0"/>
          <w:sz w:val="22"/>
          <w:szCs w:val="22"/>
          <w:lang w:eastAsia="en-US"/>
        </w:rPr>
        <w:t xml:space="preserve">z punktu widzenia celu, jakiemu ma służyć. </w:t>
      </w:r>
    </w:p>
    <w:p w:rsidR="008A569D" w:rsidRPr="008A569D" w:rsidRDefault="008A569D" w:rsidP="008A569D">
      <w:pPr>
        <w:contextualSpacing/>
        <w:jc w:val="both"/>
        <w:rPr>
          <w:spacing w:val="0"/>
          <w:szCs w:val="24"/>
        </w:rPr>
      </w:pPr>
    </w:p>
    <w:p w:rsidR="008A569D" w:rsidRPr="008A569D" w:rsidRDefault="008A569D" w:rsidP="008A569D">
      <w:pPr>
        <w:contextualSpacing/>
        <w:jc w:val="both"/>
        <w:rPr>
          <w:spacing w:val="0"/>
          <w:szCs w:val="24"/>
        </w:rPr>
      </w:pPr>
    </w:p>
    <w:p w:rsidR="008A569D" w:rsidRPr="008A569D" w:rsidRDefault="008A569D" w:rsidP="008A569D">
      <w:pPr>
        <w:spacing w:after="79"/>
        <w:rPr>
          <w:rFonts w:cs="Arial"/>
          <w:spacing w:val="0"/>
          <w:sz w:val="20"/>
        </w:rPr>
      </w:pPr>
    </w:p>
    <w:p w:rsidR="008A569D" w:rsidRPr="008A569D" w:rsidRDefault="008A569D" w:rsidP="008A569D">
      <w:pPr>
        <w:spacing w:after="79"/>
        <w:rPr>
          <w:rFonts w:eastAsia="Calibri"/>
          <w:b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b/>
          <w:spacing w:val="0"/>
          <w:sz w:val="18"/>
          <w:szCs w:val="18"/>
          <w:lang w:eastAsia="en-US"/>
        </w:rPr>
        <w:t>Instalacje sanitarne:</w:t>
      </w:r>
      <w:r w:rsidRPr="008A569D">
        <w:rPr>
          <w:rFonts w:eastAsia="Calibri"/>
          <w:b/>
          <w:spacing w:val="0"/>
          <w:sz w:val="18"/>
          <w:szCs w:val="18"/>
          <w:lang w:eastAsia="en-US"/>
        </w:rPr>
        <w:t xml:space="preserve">   </w:t>
      </w:r>
    </w:p>
    <w:p w:rsidR="008A569D" w:rsidRDefault="008A569D" w:rsidP="008A569D">
      <w:pPr>
        <w:spacing w:after="79"/>
        <w:rPr>
          <w:rFonts w:eastAsia="Calibri"/>
          <w:spacing w:val="0"/>
          <w:sz w:val="18"/>
          <w:szCs w:val="18"/>
          <w:lang w:eastAsia="en-US"/>
        </w:rPr>
      </w:pPr>
    </w:p>
    <w:p w:rsidR="008A569D" w:rsidRPr="008A569D" w:rsidRDefault="008A569D" w:rsidP="008A569D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/>
          <w:spacing w:val="0"/>
          <w:sz w:val="18"/>
          <w:szCs w:val="18"/>
          <w:lang w:eastAsia="en-US"/>
        </w:rPr>
        <w:t>Projektowała</w:t>
      </w: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mgr inż. Renata Langner                                 </w:t>
      </w:r>
      <w:r>
        <w:rPr>
          <w:rFonts w:eastAsia="Calibri" w:cs="Arial"/>
          <w:spacing w:val="0"/>
          <w:sz w:val="18"/>
          <w:szCs w:val="18"/>
          <w:lang w:eastAsia="en-US"/>
        </w:rPr>
        <w:t xml:space="preserve">            </w:t>
      </w: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..................................................</w:t>
      </w:r>
    </w:p>
    <w:p w:rsidR="008A569D" w:rsidRPr="008A569D" w:rsidRDefault="008A569D" w:rsidP="008A569D">
      <w:pPr>
        <w:tabs>
          <w:tab w:val="left" w:pos="2660"/>
        </w:tabs>
        <w:spacing w:after="79"/>
        <w:rPr>
          <w:rFonts w:eastAsia="Calibri" w:cs="Arial"/>
          <w:spacing w:val="0"/>
          <w:sz w:val="14"/>
          <w:szCs w:val="18"/>
          <w:lang w:val="de-DE" w:eastAsia="en-US"/>
        </w:rPr>
      </w:pP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Instalacyjne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 WKP/0154/POOS/13</w:t>
      </w:r>
    </w:p>
    <w:p w:rsidR="008A569D" w:rsidRPr="008A569D" w:rsidRDefault="008A569D" w:rsidP="008A569D">
      <w:pPr>
        <w:tabs>
          <w:tab w:val="left" w:pos="2660"/>
        </w:tabs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</w:t>
      </w:r>
    </w:p>
    <w:p w:rsidR="00C13E6D" w:rsidRDefault="00C13E6D" w:rsidP="008A569D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</w:p>
    <w:p w:rsidR="008A569D" w:rsidRPr="008A569D" w:rsidRDefault="008A569D" w:rsidP="008A569D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spacing w:val="0"/>
          <w:sz w:val="18"/>
          <w:szCs w:val="18"/>
          <w:lang w:eastAsia="en-US"/>
        </w:rPr>
        <w:t>Sprawdził mgr inż. Michał Langner                                                     ...................................................</w:t>
      </w:r>
    </w:p>
    <w:p w:rsidR="008A569D" w:rsidRPr="008A569D" w:rsidRDefault="008A569D" w:rsidP="008A569D">
      <w:pPr>
        <w:tabs>
          <w:tab w:val="left" w:pos="2660"/>
        </w:tabs>
        <w:spacing w:after="79"/>
        <w:rPr>
          <w:rFonts w:eastAsia="Calibri" w:cs="Arial"/>
          <w:spacing w:val="0"/>
          <w:sz w:val="14"/>
          <w:szCs w:val="18"/>
          <w:lang w:eastAsia="en-US"/>
        </w:rPr>
      </w:pP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instalacyjne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 WKP/0132/PWOS/14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 </w:t>
      </w: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8A569D" w:rsidRDefault="008A569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0.4pt;height:523.8pt" o:ole="">
            <v:imagedata r:id="rId8" o:title=""/>
          </v:shape>
          <o:OLEObject Type="Embed" ProgID="FoxitReader.Document" ShapeID="_x0000_i1025" DrawAspect="Content" ObjectID="_1681803112" r:id="rId9"/>
        </w:object>
      </w: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 id="_x0000_i1026" type="#_x0000_t75" style="width:433.8pt;height:551.4pt" o:ole="">
            <v:imagedata r:id="rId10" o:title=""/>
          </v:shape>
          <o:OLEObject Type="Embed" ProgID="FoxitReader.Document" ShapeID="_x0000_i1026" DrawAspect="Content" ObjectID="_1681803113" r:id="rId11"/>
        </w:object>
      </w: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 id="_x0000_i1027" type="#_x0000_t75" style="width:437.4pt;height:551.4pt" o:ole="">
            <v:imagedata r:id="rId12" o:title=""/>
          </v:shape>
          <o:OLEObject Type="Embed" ProgID="FoxitReader.Document" ShapeID="_x0000_i1027" DrawAspect="Content" ObjectID="_1681803114" r:id="rId13"/>
        </w:object>
      </w: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447070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28" type="#_x0000_t75" style="width:429.6pt;height:534.6pt" o:ole="">
            <v:imagedata r:id="rId14" o:title=""/>
          </v:shape>
          <o:OLEObject Type="Embed" ProgID="FoxitReader.Document" ShapeID="_x0000_i1028" DrawAspect="Content" ObjectID="_1681803115" r:id="rId15"/>
        </w:object>
      </w:r>
    </w:p>
    <w:p w:rsidR="00447070" w:rsidRDefault="00447070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29" type="#_x0000_t75" style="width:414pt;height:528.6pt" o:ole="">
            <v:imagedata r:id="rId16" o:title=""/>
          </v:shape>
          <o:OLEObject Type="Embed" ProgID="FoxitReader.Document" ShapeID="_x0000_i1029" DrawAspect="Content" ObjectID="_1681803116" r:id="rId17"/>
        </w:object>
      </w: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30" type="#_x0000_t75" style="width:443.4pt;height:536.4pt" o:ole="">
            <v:imagedata r:id="rId18" o:title=""/>
          </v:shape>
          <o:OLEObject Type="Embed" ProgID="FoxitReader.Document" ShapeID="_x0000_i1030" DrawAspect="Content" ObjectID="_1681803117" r:id="rId19"/>
        </w:object>
      </w: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644C41" w:rsidRPr="0098100A" w:rsidRDefault="00644C41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sectPr w:rsidR="00644C41" w:rsidRPr="0098100A" w:rsidSect="005D3265">
      <w:headerReference w:type="default" r:id="rId20"/>
      <w:footerReference w:type="even" r:id="rId21"/>
      <w:footerReference w:type="default" r:id="rId22"/>
      <w:pgSz w:w="11907" w:h="16840" w:code="9"/>
      <w:pgMar w:top="776" w:right="851" w:bottom="1134" w:left="1701" w:header="426" w:footer="567" w:gutter="0"/>
      <w:pgNumType w:start="152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5AE6" w:rsidRDefault="00F05AE6">
      <w:r>
        <w:separator/>
      </w:r>
    </w:p>
  </w:endnote>
  <w:endnote w:type="continuationSeparator" w:id="0">
    <w:p w:rsidR="00F05AE6" w:rsidRDefault="00F05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20B05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PL Switzerland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OpenSymbol">
    <w:altName w:val="Arial Unicode MS"/>
    <w:charset w:val="02"/>
    <w:family w:val="auto"/>
    <w:pitch w:val="default"/>
  </w:font>
  <w:font w:name="StarSymbol">
    <w:altName w:val="MS Mincho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Roman P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valon">
    <w:altName w:val="Times New Roman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B05ED" w:rsidRDefault="003B6438" w:rsidP="00821E51">
    <w:pPr>
      <w:pStyle w:val="Stopka"/>
      <w:rPr>
        <w:rStyle w:val="Numerstrony"/>
      </w:rPr>
    </w:pPr>
    <w:r>
      <w:rPr>
        <w:rStyle w:val="Numerstrony"/>
      </w:rPr>
      <w:fldChar w:fldCharType="begin"/>
    </w:r>
    <w:r w:rsidR="00FB05ED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FB05ED" w:rsidRDefault="00FB05ED" w:rsidP="00821E51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379E" w:rsidRPr="00ED7C85" w:rsidRDefault="0033379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</w:p>
  <w:p w:rsidR="00C43CB8" w:rsidRPr="00812274" w:rsidRDefault="00F05AE6" w:rsidP="0033379E">
    <w:pPr>
      <w:pStyle w:val="Stopka"/>
      <w:jc w:val="right"/>
      <w:rPr>
        <w:sz w:val="16"/>
        <w:szCs w:val="16"/>
      </w:rPr>
    </w:pPr>
    <w:r>
      <w:rPr>
        <w:noProof/>
        <w:sz w:val="16"/>
        <w:szCs w:val="16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left:0;text-align:left;margin-left:1.5pt;margin-top:.25pt;width:57.1pt;height:26.05pt;z-index:251657728">
          <v:imagedata r:id="rId1" o:title=""/>
          <w10:wrap type="square"/>
        </v:shape>
        <o:OLEObject Type="Embed" ProgID="PBrush" ShapeID="_x0000_s2053" DrawAspect="Content" ObjectID="_1681803118" r:id="rId2"/>
      </w:object>
    </w:r>
    <w:proofErr w:type="spellStart"/>
    <w:r w:rsidR="00FB05ED" w:rsidRPr="00812274">
      <w:rPr>
        <w:sz w:val="16"/>
        <w:szCs w:val="16"/>
      </w:rPr>
      <w:t>Ekoterma</w:t>
    </w:r>
    <w:proofErr w:type="spellEnd"/>
    <w:r w:rsidR="00FB05ED" w:rsidRPr="00812274">
      <w:rPr>
        <w:sz w:val="16"/>
        <w:szCs w:val="16"/>
      </w:rPr>
      <w:t xml:space="preserve"> Sp. z o.o.</w:t>
    </w:r>
    <w:r w:rsidR="00C43CB8" w:rsidRPr="00812274">
      <w:rPr>
        <w:sz w:val="16"/>
        <w:szCs w:val="16"/>
      </w:rPr>
      <w:t xml:space="preserve">,  </w:t>
    </w:r>
    <w:r w:rsidR="00FB05ED" w:rsidRPr="00812274">
      <w:rPr>
        <w:sz w:val="16"/>
        <w:szCs w:val="16"/>
      </w:rPr>
      <w:t xml:space="preserve">ul. </w:t>
    </w:r>
    <w:r w:rsidR="0072525B" w:rsidRPr="00812274">
      <w:rPr>
        <w:sz w:val="16"/>
        <w:szCs w:val="16"/>
      </w:rPr>
      <w:t>Okrzei 10</w:t>
    </w:r>
    <w:r w:rsidR="00FB05ED" w:rsidRPr="00812274">
      <w:rPr>
        <w:sz w:val="16"/>
        <w:szCs w:val="16"/>
      </w:rPr>
      <w:t>,  6</w:t>
    </w:r>
    <w:r w:rsidR="00C11527" w:rsidRPr="00812274">
      <w:rPr>
        <w:sz w:val="16"/>
        <w:szCs w:val="16"/>
      </w:rPr>
      <w:t>1-406</w:t>
    </w:r>
    <w:r w:rsidR="00FB05ED" w:rsidRPr="00812274">
      <w:rPr>
        <w:sz w:val="16"/>
        <w:szCs w:val="16"/>
      </w:rPr>
      <w:t xml:space="preserve"> Poznań,  </w:t>
    </w:r>
    <w:r w:rsidR="00C11527" w:rsidRPr="00812274">
      <w:rPr>
        <w:sz w:val="16"/>
        <w:szCs w:val="16"/>
      </w:rPr>
      <w:t>tel.502-18-98-54</w:t>
    </w:r>
  </w:p>
  <w:p w:rsidR="00FB05ED" w:rsidRPr="005709B4" w:rsidRDefault="00F05AE6" w:rsidP="0033379E">
    <w:pPr>
      <w:pStyle w:val="Stopka"/>
      <w:jc w:val="right"/>
    </w:pPr>
    <w:hyperlink r:id="rId3" w:history="1">
      <w:r w:rsidR="00C43CB8" w:rsidRPr="00812274">
        <w:rPr>
          <w:rStyle w:val="Hipercze"/>
          <w:sz w:val="16"/>
          <w:szCs w:val="16"/>
        </w:rPr>
        <w:t>www.ekoterma.eu</w:t>
      </w:r>
    </w:hyperlink>
    <w:r w:rsidR="00C43CB8" w:rsidRPr="00812274">
      <w:rPr>
        <w:sz w:val="16"/>
        <w:szCs w:val="16"/>
      </w:rPr>
      <w:t xml:space="preserve">, </w:t>
    </w:r>
    <w:hyperlink r:id="rId4" w:history="1">
      <w:r w:rsidR="00C43CB8" w:rsidRPr="00812274">
        <w:rPr>
          <w:rStyle w:val="Hipercze"/>
          <w:sz w:val="16"/>
          <w:szCs w:val="16"/>
        </w:rPr>
        <w:t>ekoterma@ekoterma.eu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5AE6" w:rsidRDefault="00F05AE6">
      <w:r>
        <w:separator/>
      </w:r>
    </w:p>
  </w:footnote>
  <w:footnote w:type="continuationSeparator" w:id="0">
    <w:p w:rsidR="00F05AE6" w:rsidRDefault="00F05A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379E" w:rsidRDefault="0033379E">
    <w:pPr>
      <w:pStyle w:val="Nagwek"/>
      <w:jc w:val="right"/>
      <w:rPr>
        <w:spacing w:val="0"/>
        <w:sz w:val="20"/>
      </w:rPr>
    </w:pPr>
  </w:p>
  <w:p w:rsidR="0033379E" w:rsidRPr="00ED7C85" w:rsidRDefault="0033379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  <w:r>
      <w:rPr>
        <w:rStyle w:val="Numerstrony"/>
        <w:rFonts w:ascii="Arial" w:hAnsi="Arial" w:cs="Arial"/>
        <w:sz w:val="18"/>
        <w:szCs w:val="18"/>
      </w:rPr>
      <w:t>S</w:t>
    </w:r>
    <w:r w:rsidRPr="00ED7C85">
      <w:rPr>
        <w:rStyle w:val="Numerstrony"/>
        <w:rFonts w:ascii="Arial" w:hAnsi="Arial" w:cs="Arial"/>
        <w:sz w:val="18"/>
        <w:szCs w:val="18"/>
      </w:rPr>
      <w:t xml:space="preserve">trona </w:t>
    </w:r>
    <w:r w:rsidR="003B6438" w:rsidRPr="00ED7C85">
      <w:rPr>
        <w:rStyle w:val="Numerstrony"/>
        <w:rFonts w:ascii="Arial" w:hAnsi="Arial" w:cs="Arial"/>
        <w:sz w:val="18"/>
        <w:szCs w:val="18"/>
      </w:rPr>
      <w:fldChar w:fldCharType="begin"/>
    </w:r>
    <w:r w:rsidRPr="00ED7C85">
      <w:rPr>
        <w:rStyle w:val="Numerstrony"/>
        <w:rFonts w:ascii="Arial" w:hAnsi="Arial" w:cs="Arial"/>
        <w:sz w:val="18"/>
        <w:szCs w:val="18"/>
      </w:rPr>
      <w:instrText xml:space="preserve"> PAGE \*Arabic </w:instrText>
    </w:r>
    <w:r w:rsidR="003B6438" w:rsidRPr="00ED7C85">
      <w:rPr>
        <w:rStyle w:val="Numerstrony"/>
        <w:rFonts w:ascii="Arial" w:hAnsi="Arial" w:cs="Arial"/>
        <w:sz w:val="18"/>
        <w:szCs w:val="18"/>
      </w:rPr>
      <w:fldChar w:fldCharType="separate"/>
    </w:r>
    <w:r w:rsidR="004C43B8">
      <w:rPr>
        <w:rStyle w:val="Numerstrony"/>
        <w:rFonts w:ascii="Arial" w:hAnsi="Arial" w:cs="Arial"/>
        <w:noProof/>
        <w:sz w:val="18"/>
        <w:szCs w:val="18"/>
      </w:rPr>
      <w:t>154</w:t>
    </w:r>
    <w:r w:rsidR="003B6438" w:rsidRPr="00ED7C85">
      <w:rPr>
        <w:rStyle w:val="Numerstrony"/>
        <w:rFonts w:ascii="Arial" w:hAnsi="Arial" w:cs="Arial"/>
        <w:sz w:val="18"/>
        <w:szCs w:val="18"/>
      </w:rPr>
      <w:fldChar w:fldCharType="end"/>
    </w:r>
  </w:p>
  <w:p w:rsidR="00FB05ED" w:rsidRDefault="00FB05E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0A920902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1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bullet"/>
      <w:lvlText w:val=""/>
      <w:lvlJc w:val="left"/>
      <w:pPr>
        <w:tabs>
          <w:tab w:val="num" w:pos="1440"/>
        </w:tabs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</w:pPr>
    </w:lvl>
    <w:lvl w:ilvl="3">
      <w:start w:val="1"/>
      <w:numFmt w:val="decimal"/>
      <w:lvlText w:val="%4."/>
      <w:lvlJc w:val="left"/>
      <w:pPr>
        <w:tabs>
          <w:tab w:val="num" w:pos="2880"/>
        </w:tabs>
      </w:pPr>
    </w:lvl>
    <w:lvl w:ilvl="4">
      <w:start w:val="1"/>
      <w:numFmt w:val="lowerLetter"/>
      <w:lvlText w:val="%5.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4">
    <w:nsid w:val="00000006"/>
    <w:multiLevelType w:val="single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077" w:hanging="360"/>
      </w:pPr>
      <w:rPr>
        <w:rFonts w:ascii="Symbol" w:hAnsi="Symbol"/>
      </w:rPr>
    </w:lvl>
  </w:abstractNum>
  <w:abstractNum w:abstractNumId="5">
    <w:nsid w:val="00000009"/>
    <w:multiLevelType w:val="singleLevel"/>
    <w:tmpl w:val="00000009"/>
    <w:name w:val="WW8Num8"/>
    <w:lvl w:ilvl="0">
      <w:numFmt w:val="bullet"/>
      <w:lvlText w:val=""/>
      <w:lvlJc w:val="left"/>
      <w:pPr>
        <w:tabs>
          <w:tab w:val="num" w:pos="0"/>
        </w:tabs>
        <w:ind w:left="756" w:hanging="360"/>
      </w:pPr>
      <w:rPr>
        <w:rFonts w:ascii="Symbol" w:hAnsi="Symbol"/>
        <w:sz w:val="26"/>
      </w:rPr>
    </w:lvl>
  </w:abstractNum>
  <w:abstractNum w:abstractNumId="6">
    <w:nsid w:val="0000000A"/>
    <w:multiLevelType w:val="singleLevel"/>
    <w:tmpl w:val="0000000A"/>
    <w:name w:val="WW8Num11"/>
    <w:lvl w:ilvl="0"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  <w:sz w:val="26"/>
      </w:rPr>
    </w:lvl>
  </w:abstractNum>
  <w:abstractNum w:abstractNumId="7">
    <w:nsid w:val="0B0A347C"/>
    <w:multiLevelType w:val="hybridMultilevel"/>
    <w:tmpl w:val="60D893FE"/>
    <w:lvl w:ilvl="0" w:tplc="B6ECEB84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D650BAB"/>
    <w:multiLevelType w:val="hybridMultilevel"/>
    <w:tmpl w:val="8E54D568"/>
    <w:lvl w:ilvl="0" w:tplc="12C6AC48">
      <w:start w:val="1"/>
      <w:numFmt w:val="bullet"/>
      <w:pStyle w:val="Listapunktowana2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DBD35FD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10">
    <w:nsid w:val="121B4A92"/>
    <w:multiLevelType w:val="hybridMultilevel"/>
    <w:tmpl w:val="103C3B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404064A"/>
    <w:multiLevelType w:val="hybridMultilevel"/>
    <w:tmpl w:val="DA6C124E"/>
    <w:lvl w:ilvl="0" w:tplc="3438D6C0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2">
    <w:nsid w:val="19AF14DD"/>
    <w:multiLevelType w:val="multilevel"/>
    <w:tmpl w:val="8E98E578"/>
    <w:lvl w:ilvl="0">
      <w:start w:val="1"/>
      <w:numFmt w:val="bullet"/>
      <w:pStyle w:val="Spistreci8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>
    <w:nsid w:val="21697326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14">
    <w:nsid w:val="246F7222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15">
    <w:nsid w:val="24BF6FEA"/>
    <w:multiLevelType w:val="hybridMultilevel"/>
    <w:tmpl w:val="8B8A95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BE77A7"/>
    <w:multiLevelType w:val="hybridMultilevel"/>
    <w:tmpl w:val="58FACF1E"/>
    <w:lvl w:ilvl="0" w:tplc="E6028C8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7884DBC"/>
    <w:multiLevelType w:val="hybridMultilevel"/>
    <w:tmpl w:val="F1780CAE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8A036D9"/>
    <w:multiLevelType w:val="hybridMultilevel"/>
    <w:tmpl w:val="2A8E1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F272B6E"/>
    <w:multiLevelType w:val="multilevel"/>
    <w:tmpl w:val="0172DC24"/>
    <w:lvl w:ilvl="0">
      <w:start w:val="1"/>
      <w:numFmt w:val="decimal"/>
      <w:lvlText w:val="%1.0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0">
    <w:nsid w:val="366169B3"/>
    <w:multiLevelType w:val="hybridMultilevel"/>
    <w:tmpl w:val="4ADEAEE2"/>
    <w:lvl w:ilvl="0" w:tplc="95F8C40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9802757"/>
    <w:multiLevelType w:val="hybridMultilevel"/>
    <w:tmpl w:val="2138A17A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823D36"/>
    <w:multiLevelType w:val="hybridMultilevel"/>
    <w:tmpl w:val="0652E5AA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F91521"/>
    <w:multiLevelType w:val="hybridMultilevel"/>
    <w:tmpl w:val="8858FFCE"/>
    <w:lvl w:ilvl="0" w:tplc="7BDAF5B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3EFB6706"/>
    <w:multiLevelType w:val="hybridMultilevel"/>
    <w:tmpl w:val="524ED900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670EF0"/>
    <w:multiLevelType w:val="multilevel"/>
    <w:tmpl w:val="F54E475E"/>
    <w:lvl w:ilvl="0">
      <w:start w:val="1"/>
      <w:numFmt w:val="bullet"/>
      <w:pStyle w:val="Tekstpodstawowy22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4267352"/>
    <w:multiLevelType w:val="hybridMultilevel"/>
    <w:tmpl w:val="FAAC24F6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644A84"/>
    <w:multiLevelType w:val="multilevel"/>
    <w:tmpl w:val="A1FE3B9E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8">
    <w:nsid w:val="550A1C45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29">
    <w:nsid w:val="55D803FC"/>
    <w:multiLevelType w:val="singleLevel"/>
    <w:tmpl w:val="236C4ECA"/>
    <w:lvl w:ilvl="0">
      <w:start w:val="1"/>
      <w:numFmt w:val="lowerLetter"/>
      <w:pStyle w:val="Listapunktowana4"/>
      <w:lvlText w:val="%1)"/>
      <w:lvlJc w:val="left"/>
      <w:pPr>
        <w:tabs>
          <w:tab w:val="num" w:pos="3192"/>
        </w:tabs>
        <w:ind w:left="3192" w:hanging="360"/>
      </w:pPr>
      <w:rPr>
        <w:rFonts w:hint="default"/>
      </w:rPr>
    </w:lvl>
  </w:abstractNum>
  <w:abstractNum w:abstractNumId="30">
    <w:nsid w:val="5634524F"/>
    <w:multiLevelType w:val="hybridMultilevel"/>
    <w:tmpl w:val="7322455E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7EF317D"/>
    <w:multiLevelType w:val="hybridMultilevel"/>
    <w:tmpl w:val="A5A64B84"/>
    <w:lvl w:ilvl="0" w:tplc="0415000F">
      <w:start w:val="1"/>
      <w:numFmt w:val="decimal"/>
      <w:lvlText w:val="%1."/>
      <w:lvlJc w:val="left"/>
      <w:pPr>
        <w:ind w:left="814" w:hanging="360"/>
      </w:pPr>
    </w:lvl>
    <w:lvl w:ilvl="1" w:tplc="04150019" w:tentative="1">
      <w:start w:val="1"/>
      <w:numFmt w:val="lowerLetter"/>
      <w:lvlText w:val="%2."/>
      <w:lvlJc w:val="left"/>
      <w:pPr>
        <w:ind w:left="1534" w:hanging="360"/>
      </w:pPr>
    </w:lvl>
    <w:lvl w:ilvl="2" w:tplc="0415001B" w:tentative="1">
      <w:start w:val="1"/>
      <w:numFmt w:val="lowerRoman"/>
      <w:lvlText w:val="%3."/>
      <w:lvlJc w:val="right"/>
      <w:pPr>
        <w:ind w:left="2254" w:hanging="180"/>
      </w:pPr>
    </w:lvl>
    <w:lvl w:ilvl="3" w:tplc="0415000F" w:tentative="1">
      <w:start w:val="1"/>
      <w:numFmt w:val="decimal"/>
      <w:lvlText w:val="%4."/>
      <w:lvlJc w:val="left"/>
      <w:pPr>
        <w:ind w:left="2974" w:hanging="360"/>
      </w:pPr>
    </w:lvl>
    <w:lvl w:ilvl="4" w:tplc="04150019" w:tentative="1">
      <w:start w:val="1"/>
      <w:numFmt w:val="lowerLetter"/>
      <w:lvlText w:val="%5."/>
      <w:lvlJc w:val="left"/>
      <w:pPr>
        <w:ind w:left="3694" w:hanging="360"/>
      </w:pPr>
    </w:lvl>
    <w:lvl w:ilvl="5" w:tplc="0415001B" w:tentative="1">
      <w:start w:val="1"/>
      <w:numFmt w:val="lowerRoman"/>
      <w:lvlText w:val="%6."/>
      <w:lvlJc w:val="right"/>
      <w:pPr>
        <w:ind w:left="4414" w:hanging="180"/>
      </w:pPr>
    </w:lvl>
    <w:lvl w:ilvl="6" w:tplc="0415000F" w:tentative="1">
      <w:start w:val="1"/>
      <w:numFmt w:val="decimal"/>
      <w:lvlText w:val="%7."/>
      <w:lvlJc w:val="left"/>
      <w:pPr>
        <w:ind w:left="5134" w:hanging="360"/>
      </w:pPr>
    </w:lvl>
    <w:lvl w:ilvl="7" w:tplc="04150019" w:tentative="1">
      <w:start w:val="1"/>
      <w:numFmt w:val="lowerLetter"/>
      <w:lvlText w:val="%8."/>
      <w:lvlJc w:val="left"/>
      <w:pPr>
        <w:ind w:left="5854" w:hanging="360"/>
      </w:pPr>
    </w:lvl>
    <w:lvl w:ilvl="8" w:tplc="0415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2">
    <w:nsid w:val="5C4348E3"/>
    <w:multiLevelType w:val="multilevel"/>
    <w:tmpl w:val="EE9C760C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pStyle w:val="ListNumber-Salesconditions"/>
      <w:lvlText w:val="%1.%2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272"/>
        </w:tabs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48"/>
        </w:tabs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116"/>
        </w:tabs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33">
    <w:nsid w:val="5D303B7A"/>
    <w:multiLevelType w:val="hybridMultilevel"/>
    <w:tmpl w:val="80304136"/>
    <w:lvl w:ilvl="0" w:tplc="270E995A">
      <w:start w:val="1"/>
      <w:numFmt w:val="bullet"/>
      <w:pStyle w:val="Listapunktowana3"/>
      <w:lvlText w:val="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  <w:lvl w:ilvl="1" w:tplc="1B18D7E8">
      <w:start w:val="4"/>
      <w:numFmt w:val="bullet"/>
      <w:lvlText w:val=""/>
      <w:lvlJc w:val="left"/>
      <w:pPr>
        <w:tabs>
          <w:tab w:val="num" w:pos="1534"/>
        </w:tabs>
        <w:ind w:left="1534" w:hanging="454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0BE2B5F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35">
    <w:nsid w:val="62BE6BF5"/>
    <w:multiLevelType w:val="hybridMultilevel"/>
    <w:tmpl w:val="C836538E"/>
    <w:lvl w:ilvl="0" w:tplc="447CB7D8">
      <w:start w:val="1"/>
      <w:numFmt w:val="bullet"/>
      <w:pStyle w:val="Listapunktowana5"/>
      <w:lvlText w:val=""/>
      <w:lvlJc w:val="left"/>
      <w:pPr>
        <w:tabs>
          <w:tab w:val="num" w:pos="777"/>
        </w:tabs>
        <w:ind w:left="777" w:hanging="360"/>
      </w:pPr>
      <w:rPr>
        <w:rFonts w:ascii="TechnicBold" w:hAnsi="TechnicBold" w:hint="default"/>
      </w:rPr>
    </w:lvl>
    <w:lvl w:ilvl="1" w:tplc="5442E2B4" w:tentative="1">
      <w:start w:val="1"/>
      <w:numFmt w:val="bullet"/>
      <w:lvlText w:val="o"/>
      <w:lvlJc w:val="left"/>
      <w:pPr>
        <w:tabs>
          <w:tab w:val="num" w:pos="1497"/>
        </w:tabs>
        <w:ind w:left="1497" w:hanging="360"/>
      </w:pPr>
      <w:rPr>
        <w:rFonts w:ascii="Courier New" w:hAnsi="Courier New" w:hint="default"/>
      </w:rPr>
    </w:lvl>
    <w:lvl w:ilvl="2" w:tplc="C5A24B82" w:tentative="1">
      <w:start w:val="1"/>
      <w:numFmt w:val="bullet"/>
      <w:lvlText w:val=""/>
      <w:lvlJc w:val="left"/>
      <w:pPr>
        <w:tabs>
          <w:tab w:val="num" w:pos="2217"/>
        </w:tabs>
        <w:ind w:left="2217" w:hanging="360"/>
      </w:pPr>
      <w:rPr>
        <w:rFonts w:ascii="Wingdings" w:hAnsi="Wingdings" w:hint="default"/>
      </w:rPr>
    </w:lvl>
    <w:lvl w:ilvl="3" w:tplc="10002F02" w:tentative="1">
      <w:start w:val="1"/>
      <w:numFmt w:val="bullet"/>
      <w:lvlText w:val=""/>
      <w:lvlJc w:val="left"/>
      <w:pPr>
        <w:tabs>
          <w:tab w:val="num" w:pos="2937"/>
        </w:tabs>
        <w:ind w:left="2937" w:hanging="360"/>
      </w:pPr>
      <w:rPr>
        <w:rFonts w:ascii="Symbol" w:hAnsi="Symbol" w:hint="default"/>
      </w:rPr>
    </w:lvl>
    <w:lvl w:ilvl="4" w:tplc="D988CE92" w:tentative="1">
      <w:start w:val="1"/>
      <w:numFmt w:val="bullet"/>
      <w:lvlText w:val="o"/>
      <w:lvlJc w:val="left"/>
      <w:pPr>
        <w:tabs>
          <w:tab w:val="num" w:pos="3657"/>
        </w:tabs>
        <w:ind w:left="3657" w:hanging="360"/>
      </w:pPr>
      <w:rPr>
        <w:rFonts w:ascii="Courier New" w:hAnsi="Courier New" w:hint="default"/>
      </w:rPr>
    </w:lvl>
    <w:lvl w:ilvl="5" w:tplc="3E300824" w:tentative="1">
      <w:start w:val="1"/>
      <w:numFmt w:val="bullet"/>
      <w:lvlText w:val=""/>
      <w:lvlJc w:val="left"/>
      <w:pPr>
        <w:tabs>
          <w:tab w:val="num" w:pos="4377"/>
        </w:tabs>
        <w:ind w:left="4377" w:hanging="360"/>
      </w:pPr>
      <w:rPr>
        <w:rFonts w:ascii="Wingdings" w:hAnsi="Wingdings" w:hint="default"/>
      </w:rPr>
    </w:lvl>
    <w:lvl w:ilvl="6" w:tplc="99586C3C" w:tentative="1">
      <w:start w:val="1"/>
      <w:numFmt w:val="bullet"/>
      <w:lvlText w:val=""/>
      <w:lvlJc w:val="left"/>
      <w:pPr>
        <w:tabs>
          <w:tab w:val="num" w:pos="5097"/>
        </w:tabs>
        <w:ind w:left="5097" w:hanging="360"/>
      </w:pPr>
      <w:rPr>
        <w:rFonts w:ascii="Symbol" w:hAnsi="Symbol" w:hint="default"/>
      </w:rPr>
    </w:lvl>
    <w:lvl w:ilvl="7" w:tplc="B65A2602" w:tentative="1">
      <w:start w:val="1"/>
      <w:numFmt w:val="bullet"/>
      <w:lvlText w:val="o"/>
      <w:lvlJc w:val="left"/>
      <w:pPr>
        <w:tabs>
          <w:tab w:val="num" w:pos="5817"/>
        </w:tabs>
        <w:ind w:left="5817" w:hanging="360"/>
      </w:pPr>
      <w:rPr>
        <w:rFonts w:ascii="Courier New" w:hAnsi="Courier New" w:hint="default"/>
      </w:rPr>
    </w:lvl>
    <w:lvl w:ilvl="8" w:tplc="976A644E" w:tentative="1">
      <w:start w:val="1"/>
      <w:numFmt w:val="bullet"/>
      <w:lvlText w:val=""/>
      <w:lvlJc w:val="left"/>
      <w:pPr>
        <w:tabs>
          <w:tab w:val="num" w:pos="6537"/>
        </w:tabs>
        <w:ind w:left="6537" w:hanging="360"/>
      </w:pPr>
      <w:rPr>
        <w:rFonts w:ascii="Wingdings" w:hAnsi="Wingdings" w:hint="default"/>
      </w:rPr>
    </w:lvl>
  </w:abstractNum>
  <w:abstractNum w:abstractNumId="36">
    <w:nsid w:val="66A5088A"/>
    <w:multiLevelType w:val="hybridMultilevel"/>
    <w:tmpl w:val="6732886E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577919"/>
    <w:multiLevelType w:val="hybridMultilevel"/>
    <w:tmpl w:val="19984E0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15C1596"/>
    <w:multiLevelType w:val="multilevel"/>
    <w:tmpl w:val="B956B48E"/>
    <w:lvl w:ilvl="0">
      <w:start w:val="9"/>
      <w:numFmt w:val="decimal"/>
      <w:pStyle w:val="Nagwekzm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>
    <w:nsid w:val="77F0137B"/>
    <w:multiLevelType w:val="multilevel"/>
    <w:tmpl w:val="DBA60E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40">
    <w:nsid w:val="79DC37C3"/>
    <w:multiLevelType w:val="multilevel"/>
    <w:tmpl w:val="AA889D6C"/>
    <w:lvl w:ilvl="0">
      <w:start w:val="1"/>
      <w:numFmt w:val="decimal"/>
      <w:lvlText w:val="%1.0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pStyle w:val="nagwek11"/>
      <w:lvlText w:val="%1.%2."/>
      <w:lvlJc w:val="left"/>
      <w:pPr>
        <w:tabs>
          <w:tab w:val="num" w:pos="562"/>
        </w:tabs>
        <w:ind w:left="562" w:hanging="420"/>
      </w:pPr>
      <w:rPr>
        <w:rFonts w:hint="default"/>
      </w:rPr>
    </w:lvl>
    <w:lvl w:ilvl="2">
      <w:start w:val="1"/>
      <w:numFmt w:val="decimal"/>
      <w:pStyle w:val="styl11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num w:numId="1">
    <w:abstractNumId w:val="32"/>
  </w:num>
  <w:num w:numId="2">
    <w:abstractNumId w:val="0"/>
  </w:num>
  <w:num w:numId="3">
    <w:abstractNumId w:val="8"/>
  </w:num>
  <w:num w:numId="4">
    <w:abstractNumId w:val="29"/>
    <w:lvlOverride w:ilvl="0">
      <w:startOverride w:val="1"/>
    </w:lvlOverride>
  </w:num>
  <w:num w:numId="5">
    <w:abstractNumId w:val="35"/>
  </w:num>
  <w:num w:numId="6">
    <w:abstractNumId w:val="11"/>
  </w:num>
  <w:num w:numId="7">
    <w:abstractNumId w:val="33"/>
  </w:num>
  <w:num w:numId="8">
    <w:abstractNumId w:val="37"/>
  </w:num>
  <w:num w:numId="9">
    <w:abstractNumId w:val="12"/>
  </w:num>
  <w:num w:numId="10">
    <w:abstractNumId w:val="25"/>
  </w:num>
  <w:num w:numId="11">
    <w:abstractNumId w:val="40"/>
  </w:num>
  <w:num w:numId="12">
    <w:abstractNumId w:val="21"/>
  </w:num>
  <w:num w:numId="13">
    <w:abstractNumId w:val="19"/>
  </w:num>
  <w:num w:numId="14">
    <w:abstractNumId w:val="27"/>
  </w:num>
  <w:num w:numId="15">
    <w:abstractNumId w:val="13"/>
  </w:num>
  <w:num w:numId="16">
    <w:abstractNumId w:val="22"/>
  </w:num>
  <w:num w:numId="17">
    <w:abstractNumId w:val="36"/>
  </w:num>
  <w:num w:numId="18">
    <w:abstractNumId w:val="23"/>
  </w:num>
  <w:num w:numId="19">
    <w:abstractNumId w:val="10"/>
  </w:num>
  <w:num w:numId="20">
    <w:abstractNumId w:val="1"/>
  </w:num>
  <w:num w:numId="21">
    <w:abstractNumId w:val="2"/>
  </w:num>
  <w:num w:numId="22">
    <w:abstractNumId w:val="24"/>
  </w:num>
  <w:num w:numId="23">
    <w:abstractNumId w:val="9"/>
  </w:num>
  <w:num w:numId="24">
    <w:abstractNumId w:val="18"/>
  </w:num>
  <w:num w:numId="25">
    <w:abstractNumId w:val="30"/>
  </w:num>
  <w:num w:numId="26">
    <w:abstractNumId w:val="17"/>
  </w:num>
  <w:num w:numId="27">
    <w:abstractNumId w:val="26"/>
  </w:num>
  <w:num w:numId="28">
    <w:abstractNumId w:val="20"/>
  </w:num>
  <w:num w:numId="29">
    <w:abstractNumId w:val="16"/>
  </w:num>
  <w:num w:numId="30">
    <w:abstractNumId w:val="38"/>
  </w:num>
  <w:num w:numId="31">
    <w:abstractNumId w:val="7"/>
  </w:num>
  <w:num w:numId="32">
    <w:abstractNumId w:val="14"/>
  </w:num>
  <w:num w:numId="33">
    <w:abstractNumId w:val="28"/>
  </w:num>
  <w:num w:numId="34">
    <w:abstractNumId w:val="34"/>
  </w:num>
  <w:num w:numId="35">
    <w:abstractNumId w:val="31"/>
  </w:num>
  <w:num w:numId="36">
    <w:abstractNumId w:val="15"/>
  </w:num>
  <w:num w:numId="37">
    <w:abstractNumId w:val="3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hideSpellingErrors/>
  <w:activeWritingStyle w:appName="MSWord" w:lang="pl-PL" w:vendorID="12" w:dllVersion="512" w:checkStyle="1"/>
  <w:proofState w:spelling="clean"/>
  <w:defaultTabStop w:val="454"/>
  <w:hyphenationZone w:val="0"/>
  <w:doNotHyphenateCaps/>
  <w:drawingGridHorizontalSpacing w:val="130"/>
  <w:drawingGridVerticalSpacing w:val="39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1E29"/>
    <w:rsid w:val="00012183"/>
    <w:rsid w:val="00012DF0"/>
    <w:rsid w:val="00013AA0"/>
    <w:rsid w:val="0001594E"/>
    <w:rsid w:val="000162D1"/>
    <w:rsid w:val="00023F1A"/>
    <w:rsid w:val="000248D9"/>
    <w:rsid w:val="00025BC2"/>
    <w:rsid w:val="00032952"/>
    <w:rsid w:val="00032DE1"/>
    <w:rsid w:val="00035704"/>
    <w:rsid w:val="00037252"/>
    <w:rsid w:val="00037441"/>
    <w:rsid w:val="000434EC"/>
    <w:rsid w:val="000463F1"/>
    <w:rsid w:val="0005363E"/>
    <w:rsid w:val="0005385D"/>
    <w:rsid w:val="0005460D"/>
    <w:rsid w:val="00055AB2"/>
    <w:rsid w:val="000602E3"/>
    <w:rsid w:val="00060E2B"/>
    <w:rsid w:val="0006391E"/>
    <w:rsid w:val="00064CEF"/>
    <w:rsid w:val="000651D3"/>
    <w:rsid w:val="00065631"/>
    <w:rsid w:val="0006628A"/>
    <w:rsid w:val="0007164E"/>
    <w:rsid w:val="0007325B"/>
    <w:rsid w:val="00073879"/>
    <w:rsid w:val="00073BA2"/>
    <w:rsid w:val="00073FCF"/>
    <w:rsid w:val="00075CDE"/>
    <w:rsid w:val="00076E15"/>
    <w:rsid w:val="0007746A"/>
    <w:rsid w:val="000774D3"/>
    <w:rsid w:val="00080348"/>
    <w:rsid w:val="00080618"/>
    <w:rsid w:val="00080FDF"/>
    <w:rsid w:val="00081B12"/>
    <w:rsid w:val="0008202F"/>
    <w:rsid w:val="00083041"/>
    <w:rsid w:val="00085C8D"/>
    <w:rsid w:val="0008677B"/>
    <w:rsid w:val="00087172"/>
    <w:rsid w:val="00087C82"/>
    <w:rsid w:val="00090C34"/>
    <w:rsid w:val="00091214"/>
    <w:rsid w:val="00091551"/>
    <w:rsid w:val="00091B97"/>
    <w:rsid w:val="000951D4"/>
    <w:rsid w:val="000978A7"/>
    <w:rsid w:val="000A041F"/>
    <w:rsid w:val="000A104D"/>
    <w:rsid w:val="000A12CC"/>
    <w:rsid w:val="000A2A1D"/>
    <w:rsid w:val="000A486E"/>
    <w:rsid w:val="000A4CBA"/>
    <w:rsid w:val="000B1327"/>
    <w:rsid w:val="000B46C1"/>
    <w:rsid w:val="000C1BFF"/>
    <w:rsid w:val="000D17FE"/>
    <w:rsid w:val="000D2422"/>
    <w:rsid w:val="000D2A30"/>
    <w:rsid w:val="000D2B36"/>
    <w:rsid w:val="000D62A0"/>
    <w:rsid w:val="000D6726"/>
    <w:rsid w:val="000E6DF9"/>
    <w:rsid w:val="000F005C"/>
    <w:rsid w:val="000F05E1"/>
    <w:rsid w:val="000F2BA1"/>
    <w:rsid w:val="000F4281"/>
    <w:rsid w:val="000F4B2D"/>
    <w:rsid w:val="000F6663"/>
    <w:rsid w:val="000F736A"/>
    <w:rsid w:val="001004A3"/>
    <w:rsid w:val="001020FB"/>
    <w:rsid w:val="00103A94"/>
    <w:rsid w:val="0010575D"/>
    <w:rsid w:val="001110F8"/>
    <w:rsid w:val="001123A3"/>
    <w:rsid w:val="00112957"/>
    <w:rsid w:val="00112998"/>
    <w:rsid w:val="00113C23"/>
    <w:rsid w:val="00114201"/>
    <w:rsid w:val="00114F19"/>
    <w:rsid w:val="00115A01"/>
    <w:rsid w:val="00120D7B"/>
    <w:rsid w:val="0012506F"/>
    <w:rsid w:val="00133407"/>
    <w:rsid w:val="00133D32"/>
    <w:rsid w:val="00143D71"/>
    <w:rsid w:val="001463ED"/>
    <w:rsid w:val="00147DF1"/>
    <w:rsid w:val="00152EB5"/>
    <w:rsid w:val="00156FD8"/>
    <w:rsid w:val="001608DA"/>
    <w:rsid w:val="00164B53"/>
    <w:rsid w:val="00165129"/>
    <w:rsid w:val="00167A25"/>
    <w:rsid w:val="001719D7"/>
    <w:rsid w:val="00172C03"/>
    <w:rsid w:val="001750A0"/>
    <w:rsid w:val="00176103"/>
    <w:rsid w:val="00176718"/>
    <w:rsid w:val="00181A8B"/>
    <w:rsid w:val="001829AD"/>
    <w:rsid w:val="0018469B"/>
    <w:rsid w:val="0018569C"/>
    <w:rsid w:val="00186C63"/>
    <w:rsid w:val="00187B4A"/>
    <w:rsid w:val="0019025E"/>
    <w:rsid w:val="0019121D"/>
    <w:rsid w:val="00191743"/>
    <w:rsid w:val="001922D4"/>
    <w:rsid w:val="0019455B"/>
    <w:rsid w:val="0019588C"/>
    <w:rsid w:val="00196E5A"/>
    <w:rsid w:val="00197F32"/>
    <w:rsid w:val="001A7CC9"/>
    <w:rsid w:val="001B0486"/>
    <w:rsid w:val="001B3BD0"/>
    <w:rsid w:val="001B3ECC"/>
    <w:rsid w:val="001B4A8C"/>
    <w:rsid w:val="001B4FF9"/>
    <w:rsid w:val="001C019D"/>
    <w:rsid w:val="001C02DF"/>
    <w:rsid w:val="001C1FF6"/>
    <w:rsid w:val="001C32C6"/>
    <w:rsid w:val="001C4409"/>
    <w:rsid w:val="001C4AAD"/>
    <w:rsid w:val="001C57A4"/>
    <w:rsid w:val="001C5966"/>
    <w:rsid w:val="001D01D5"/>
    <w:rsid w:val="001D0609"/>
    <w:rsid w:val="001D1022"/>
    <w:rsid w:val="001D1299"/>
    <w:rsid w:val="001D1E8B"/>
    <w:rsid w:val="001D3141"/>
    <w:rsid w:val="001D6681"/>
    <w:rsid w:val="001D768B"/>
    <w:rsid w:val="001E11B4"/>
    <w:rsid w:val="001E19A2"/>
    <w:rsid w:val="001E3192"/>
    <w:rsid w:val="001E4599"/>
    <w:rsid w:val="001E6BD8"/>
    <w:rsid w:val="001F067C"/>
    <w:rsid w:val="001F63A9"/>
    <w:rsid w:val="001F63F3"/>
    <w:rsid w:val="00201EAF"/>
    <w:rsid w:val="00202BC4"/>
    <w:rsid w:val="00203A33"/>
    <w:rsid w:val="00204008"/>
    <w:rsid w:val="0020403A"/>
    <w:rsid w:val="002043F0"/>
    <w:rsid w:val="00204DF6"/>
    <w:rsid w:val="00207411"/>
    <w:rsid w:val="002104F4"/>
    <w:rsid w:val="002131EE"/>
    <w:rsid w:val="00214108"/>
    <w:rsid w:val="00216475"/>
    <w:rsid w:val="002170E4"/>
    <w:rsid w:val="002172CD"/>
    <w:rsid w:val="00217422"/>
    <w:rsid w:val="00220804"/>
    <w:rsid w:val="00220A34"/>
    <w:rsid w:val="002218C0"/>
    <w:rsid w:val="00223A49"/>
    <w:rsid w:val="00223F90"/>
    <w:rsid w:val="00224366"/>
    <w:rsid w:val="00227AD1"/>
    <w:rsid w:val="00231E3F"/>
    <w:rsid w:val="00233068"/>
    <w:rsid w:val="0023468B"/>
    <w:rsid w:val="00235414"/>
    <w:rsid w:val="0023584C"/>
    <w:rsid w:val="00240046"/>
    <w:rsid w:val="0024230B"/>
    <w:rsid w:val="00242433"/>
    <w:rsid w:val="00242599"/>
    <w:rsid w:val="00243807"/>
    <w:rsid w:val="00243BED"/>
    <w:rsid w:val="002458E4"/>
    <w:rsid w:val="00250FC9"/>
    <w:rsid w:val="00252349"/>
    <w:rsid w:val="00252823"/>
    <w:rsid w:val="002528D7"/>
    <w:rsid w:val="00253160"/>
    <w:rsid w:val="00254CE7"/>
    <w:rsid w:val="0025543E"/>
    <w:rsid w:val="002566DE"/>
    <w:rsid w:val="00261C31"/>
    <w:rsid w:val="00262180"/>
    <w:rsid w:val="0026222F"/>
    <w:rsid w:val="00270704"/>
    <w:rsid w:val="00270936"/>
    <w:rsid w:val="00271591"/>
    <w:rsid w:val="00276B55"/>
    <w:rsid w:val="00277A38"/>
    <w:rsid w:val="002815B1"/>
    <w:rsid w:val="00282265"/>
    <w:rsid w:val="002828C7"/>
    <w:rsid w:val="0028538A"/>
    <w:rsid w:val="002868B8"/>
    <w:rsid w:val="00287A9A"/>
    <w:rsid w:val="002904A1"/>
    <w:rsid w:val="00290A28"/>
    <w:rsid w:val="002947DB"/>
    <w:rsid w:val="00295929"/>
    <w:rsid w:val="00296A0B"/>
    <w:rsid w:val="002A01F8"/>
    <w:rsid w:val="002A1757"/>
    <w:rsid w:val="002A2161"/>
    <w:rsid w:val="002A2EE3"/>
    <w:rsid w:val="002A5F61"/>
    <w:rsid w:val="002B246F"/>
    <w:rsid w:val="002B39E2"/>
    <w:rsid w:val="002B4B48"/>
    <w:rsid w:val="002B68D3"/>
    <w:rsid w:val="002C2172"/>
    <w:rsid w:val="002C267C"/>
    <w:rsid w:val="002C2BAD"/>
    <w:rsid w:val="002C3D39"/>
    <w:rsid w:val="002C45B1"/>
    <w:rsid w:val="002C53B2"/>
    <w:rsid w:val="002C5670"/>
    <w:rsid w:val="002C62B4"/>
    <w:rsid w:val="002C67B1"/>
    <w:rsid w:val="002C6B78"/>
    <w:rsid w:val="002C7694"/>
    <w:rsid w:val="002D1352"/>
    <w:rsid w:val="002D3997"/>
    <w:rsid w:val="002D41CD"/>
    <w:rsid w:val="002D5CB8"/>
    <w:rsid w:val="002E02BD"/>
    <w:rsid w:val="002E0889"/>
    <w:rsid w:val="002E3F55"/>
    <w:rsid w:val="002E60C2"/>
    <w:rsid w:val="002E6E24"/>
    <w:rsid w:val="002F186A"/>
    <w:rsid w:val="002F1871"/>
    <w:rsid w:val="002F24E6"/>
    <w:rsid w:val="002F4104"/>
    <w:rsid w:val="00302BB9"/>
    <w:rsid w:val="00307AE8"/>
    <w:rsid w:val="00310231"/>
    <w:rsid w:val="003131F7"/>
    <w:rsid w:val="00313C27"/>
    <w:rsid w:val="0031582B"/>
    <w:rsid w:val="003176AD"/>
    <w:rsid w:val="0032600C"/>
    <w:rsid w:val="00330F31"/>
    <w:rsid w:val="003315EA"/>
    <w:rsid w:val="0033379E"/>
    <w:rsid w:val="00333AC4"/>
    <w:rsid w:val="003377E6"/>
    <w:rsid w:val="00341B95"/>
    <w:rsid w:val="003455E3"/>
    <w:rsid w:val="003466CF"/>
    <w:rsid w:val="00347AAE"/>
    <w:rsid w:val="003522CC"/>
    <w:rsid w:val="00352C02"/>
    <w:rsid w:val="00355F51"/>
    <w:rsid w:val="0035692D"/>
    <w:rsid w:val="00356C6E"/>
    <w:rsid w:val="00356CEA"/>
    <w:rsid w:val="003608F9"/>
    <w:rsid w:val="00362C43"/>
    <w:rsid w:val="00366FC6"/>
    <w:rsid w:val="0036750A"/>
    <w:rsid w:val="003700A9"/>
    <w:rsid w:val="003731DA"/>
    <w:rsid w:val="003747F8"/>
    <w:rsid w:val="0038037C"/>
    <w:rsid w:val="00384C69"/>
    <w:rsid w:val="003851BB"/>
    <w:rsid w:val="00391997"/>
    <w:rsid w:val="00391C56"/>
    <w:rsid w:val="00394360"/>
    <w:rsid w:val="0039683E"/>
    <w:rsid w:val="0039792D"/>
    <w:rsid w:val="003A4872"/>
    <w:rsid w:val="003A661C"/>
    <w:rsid w:val="003A6AA4"/>
    <w:rsid w:val="003B0009"/>
    <w:rsid w:val="003B0B9E"/>
    <w:rsid w:val="003B1ACF"/>
    <w:rsid w:val="003B569C"/>
    <w:rsid w:val="003B637D"/>
    <w:rsid w:val="003B6438"/>
    <w:rsid w:val="003B7B14"/>
    <w:rsid w:val="003C14DF"/>
    <w:rsid w:val="003C4142"/>
    <w:rsid w:val="003C4368"/>
    <w:rsid w:val="003C44FE"/>
    <w:rsid w:val="003C45F4"/>
    <w:rsid w:val="003D079A"/>
    <w:rsid w:val="003D2E14"/>
    <w:rsid w:val="003D56B2"/>
    <w:rsid w:val="003D5A68"/>
    <w:rsid w:val="003E0C14"/>
    <w:rsid w:val="003E3376"/>
    <w:rsid w:val="003E5AA2"/>
    <w:rsid w:val="003E6D70"/>
    <w:rsid w:val="003F0348"/>
    <w:rsid w:val="003F1221"/>
    <w:rsid w:val="003F134E"/>
    <w:rsid w:val="003F1AB6"/>
    <w:rsid w:val="003F4F16"/>
    <w:rsid w:val="003F5C32"/>
    <w:rsid w:val="003F6606"/>
    <w:rsid w:val="003F6831"/>
    <w:rsid w:val="0040079B"/>
    <w:rsid w:val="00401E92"/>
    <w:rsid w:val="004025FD"/>
    <w:rsid w:val="004031FB"/>
    <w:rsid w:val="004032D0"/>
    <w:rsid w:val="0040548D"/>
    <w:rsid w:val="00406DCD"/>
    <w:rsid w:val="00410919"/>
    <w:rsid w:val="00411185"/>
    <w:rsid w:val="004123F4"/>
    <w:rsid w:val="00414EB7"/>
    <w:rsid w:val="0042313D"/>
    <w:rsid w:val="00423DB4"/>
    <w:rsid w:val="00424791"/>
    <w:rsid w:val="00427EF7"/>
    <w:rsid w:val="0043059F"/>
    <w:rsid w:val="00432EF2"/>
    <w:rsid w:val="00436377"/>
    <w:rsid w:val="00446AA8"/>
    <w:rsid w:val="00447070"/>
    <w:rsid w:val="00447942"/>
    <w:rsid w:val="00447C87"/>
    <w:rsid w:val="00447E94"/>
    <w:rsid w:val="00451F67"/>
    <w:rsid w:val="00452596"/>
    <w:rsid w:val="00453478"/>
    <w:rsid w:val="00463086"/>
    <w:rsid w:val="0046431C"/>
    <w:rsid w:val="0047297A"/>
    <w:rsid w:val="00473C26"/>
    <w:rsid w:val="004800EF"/>
    <w:rsid w:val="0048108D"/>
    <w:rsid w:val="004816DA"/>
    <w:rsid w:val="00482438"/>
    <w:rsid w:val="0048244A"/>
    <w:rsid w:val="0048348D"/>
    <w:rsid w:val="00485D95"/>
    <w:rsid w:val="00487429"/>
    <w:rsid w:val="00490E59"/>
    <w:rsid w:val="004920AE"/>
    <w:rsid w:val="00494758"/>
    <w:rsid w:val="004950AB"/>
    <w:rsid w:val="004A09E7"/>
    <w:rsid w:val="004A175E"/>
    <w:rsid w:val="004A5116"/>
    <w:rsid w:val="004B0D38"/>
    <w:rsid w:val="004B23FA"/>
    <w:rsid w:val="004B3FAA"/>
    <w:rsid w:val="004B4728"/>
    <w:rsid w:val="004B68A3"/>
    <w:rsid w:val="004B7A93"/>
    <w:rsid w:val="004C10FA"/>
    <w:rsid w:val="004C11C9"/>
    <w:rsid w:val="004C17BC"/>
    <w:rsid w:val="004C43B8"/>
    <w:rsid w:val="004C7ADB"/>
    <w:rsid w:val="004D17C5"/>
    <w:rsid w:val="004D1E71"/>
    <w:rsid w:val="004D470F"/>
    <w:rsid w:val="004D4DC8"/>
    <w:rsid w:val="004D55E8"/>
    <w:rsid w:val="004D6CE1"/>
    <w:rsid w:val="004D74CF"/>
    <w:rsid w:val="004E1D5E"/>
    <w:rsid w:val="004E3776"/>
    <w:rsid w:val="004E76C3"/>
    <w:rsid w:val="004F1A23"/>
    <w:rsid w:val="004F365A"/>
    <w:rsid w:val="004F7819"/>
    <w:rsid w:val="00500E72"/>
    <w:rsid w:val="00502C0C"/>
    <w:rsid w:val="00504862"/>
    <w:rsid w:val="005056D2"/>
    <w:rsid w:val="00507EF7"/>
    <w:rsid w:val="00510801"/>
    <w:rsid w:val="0051333E"/>
    <w:rsid w:val="005224B2"/>
    <w:rsid w:val="00525F66"/>
    <w:rsid w:val="00527CCD"/>
    <w:rsid w:val="00531885"/>
    <w:rsid w:val="00532686"/>
    <w:rsid w:val="00533057"/>
    <w:rsid w:val="00533FDF"/>
    <w:rsid w:val="005341DA"/>
    <w:rsid w:val="00535097"/>
    <w:rsid w:val="00535C29"/>
    <w:rsid w:val="00536046"/>
    <w:rsid w:val="0053792B"/>
    <w:rsid w:val="0053792E"/>
    <w:rsid w:val="005416B1"/>
    <w:rsid w:val="00543086"/>
    <w:rsid w:val="00543956"/>
    <w:rsid w:val="005460C4"/>
    <w:rsid w:val="005467F3"/>
    <w:rsid w:val="005468E4"/>
    <w:rsid w:val="00550397"/>
    <w:rsid w:val="00553333"/>
    <w:rsid w:val="00557396"/>
    <w:rsid w:val="00557827"/>
    <w:rsid w:val="005631AB"/>
    <w:rsid w:val="00563DAD"/>
    <w:rsid w:val="005641CE"/>
    <w:rsid w:val="00564316"/>
    <w:rsid w:val="005668DE"/>
    <w:rsid w:val="005672B1"/>
    <w:rsid w:val="005709B4"/>
    <w:rsid w:val="00574672"/>
    <w:rsid w:val="005748D1"/>
    <w:rsid w:val="00575FEE"/>
    <w:rsid w:val="005769AE"/>
    <w:rsid w:val="00577F65"/>
    <w:rsid w:val="0058181E"/>
    <w:rsid w:val="00583612"/>
    <w:rsid w:val="005837AF"/>
    <w:rsid w:val="005873C7"/>
    <w:rsid w:val="00587C55"/>
    <w:rsid w:val="00587EF3"/>
    <w:rsid w:val="00590F92"/>
    <w:rsid w:val="00591592"/>
    <w:rsid w:val="00591A9B"/>
    <w:rsid w:val="00593CC3"/>
    <w:rsid w:val="00593E25"/>
    <w:rsid w:val="005A0860"/>
    <w:rsid w:val="005A30ED"/>
    <w:rsid w:val="005A3A07"/>
    <w:rsid w:val="005A4AED"/>
    <w:rsid w:val="005A5868"/>
    <w:rsid w:val="005B135B"/>
    <w:rsid w:val="005B1855"/>
    <w:rsid w:val="005B1EE6"/>
    <w:rsid w:val="005B4BD5"/>
    <w:rsid w:val="005B6A4E"/>
    <w:rsid w:val="005B6A76"/>
    <w:rsid w:val="005C0722"/>
    <w:rsid w:val="005C18EC"/>
    <w:rsid w:val="005C2A00"/>
    <w:rsid w:val="005C43D7"/>
    <w:rsid w:val="005C5F3F"/>
    <w:rsid w:val="005C6F23"/>
    <w:rsid w:val="005D100F"/>
    <w:rsid w:val="005D19D8"/>
    <w:rsid w:val="005D2222"/>
    <w:rsid w:val="005D26DE"/>
    <w:rsid w:val="005D2E4C"/>
    <w:rsid w:val="005D3265"/>
    <w:rsid w:val="005D3682"/>
    <w:rsid w:val="005D385F"/>
    <w:rsid w:val="005D3C7B"/>
    <w:rsid w:val="005D409F"/>
    <w:rsid w:val="005D5BA4"/>
    <w:rsid w:val="005D5EB6"/>
    <w:rsid w:val="005E08A1"/>
    <w:rsid w:val="005E1148"/>
    <w:rsid w:val="005E190E"/>
    <w:rsid w:val="005E3723"/>
    <w:rsid w:val="005E5006"/>
    <w:rsid w:val="005E527A"/>
    <w:rsid w:val="005F0803"/>
    <w:rsid w:val="00602EB1"/>
    <w:rsid w:val="00604A71"/>
    <w:rsid w:val="006070BF"/>
    <w:rsid w:val="0061051F"/>
    <w:rsid w:val="00610736"/>
    <w:rsid w:val="0061100E"/>
    <w:rsid w:val="0061659F"/>
    <w:rsid w:val="00616E5C"/>
    <w:rsid w:val="00622A0E"/>
    <w:rsid w:val="0062352E"/>
    <w:rsid w:val="00623982"/>
    <w:rsid w:val="0062517F"/>
    <w:rsid w:val="00626BAE"/>
    <w:rsid w:val="00627DAE"/>
    <w:rsid w:val="006309AE"/>
    <w:rsid w:val="006314A1"/>
    <w:rsid w:val="00632E06"/>
    <w:rsid w:val="006336BB"/>
    <w:rsid w:val="00635F34"/>
    <w:rsid w:val="00636C95"/>
    <w:rsid w:val="00641F85"/>
    <w:rsid w:val="006427C6"/>
    <w:rsid w:val="0064304C"/>
    <w:rsid w:val="00644180"/>
    <w:rsid w:val="0064440C"/>
    <w:rsid w:val="00644792"/>
    <w:rsid w:val="00644C41"/>
    <w:rsid w:val="00645352"/>
    <w:rsid w:val="00645830"/>
    <w:rsid w:val="00651153"/>
    <w:rsid w:val="00652DD5"/>
    <w:rsid w:val="00653B6F"/>
    <w:rsid w:val="0065468C"/>
    <w:rsid w:val="00666459"/>
    <w:rsid w:val="00670E18"/>
    <w:rsid w:val="00673DD1"/>
    <w:rsid w:val="00676809"/>
    <w:rsid w:val="006778BB"/>
    <w:rsid w:val="00682931"/>
    <w:rsid w:val="006831D9"/>
    <w:rsid w:val="00686457"/>
    <w:rsid w:val="00686458"/>
    <w:rsid w:val="0068654F"/>
    <w:rsid w:val="0069029D"/>
    <w:rsid w:val="00691E9D"/>
    <w:rsid w:val="00692896"/>
    <w:rsid w:val="00693B14"/>
    <w:rsid w:val="006979C1"/>
    <w:rsid w:val="006A0007"/>
    <w:rsid w:val="006A02DE"/>
    <w:rsid w:val="006A1567"/>
    <w:rsid w:val="006A28F6"/>
    <w:rsid w:val="006A2E6C"/>
    <w:rsid w:val="006A43C5"/>
    <w:rsid w:val="006A44FF"/>
    <w:rsid w:val="006A5364"/>
    <w:rsid w:val="006A6488"/>
    <w:rsid w:val="006B2E73"/>
    <w:rsid w:val="006B34A9"/>
    <w:rsid w:val="006B378C"/>
    <w:rsid w:val="006C08AA"/>
    <w:rsid w:val="006C1D97"/>
    <w:rsid w:val="006C29C2"/>
    <w:rsid w:val="006C4628"/>
    <w:rsid w:val="006D0296"/>
    <w:rsid w:val="006D0508"/>
    <w:rsid w:val="006D0A8B"/>
    <w:rsid w:val="006D3412"/>
    <w:rsid w:val="006D65FB"/>
    <w:rsid w:val="006D79CD"/>
    <w:rsid w:val="006E0E2C"/>
    <w:rsid w:val="006E0F60"/>
    <w:rsid w:val="006E1E34"/>
    <w:rsid w:val="006E42D7"/>
    <w:rsid w:val="006E5EDD"/>
    <w:rsid w:val="006E6A8F"/>
    <w:rsid w:val="006E701C"/>
    <w:rsid w:val="006F0626"/>
    <w:rsid w:val="006F4D7F"/>
    <w:rsid w:val="006F593D"/>
    <w:rsid w:val="0070047F"/>
    <w:rsid w:val="0070162F"/>
    <w:rsid w:val="00701866"/>
    <w:rsid w:val="007036B8"/>
    <w:rsid w:val="00704A2F"/>
    <w:rsid w:val="007068C8"/>
    <w:rsid w:val="007078AA"/>
    <w:rsid w:val="00710726"/>
    <w:rsid w:val="00710D12"/>
    <w:rsid w:val="00711958"/>
    <w:rsid w:val="00713CE9"/>
    <w:rsid w:val="00714B4D"/>
    <w:rsid w:val="0071532F"/>
    <w:rsid w:val="0071689D"/>
    <w:rsid w:val="00717989"/>
    <w:rsid w:val="007203EA"/>
    <w:rsid w:val="00721E19"/>
    <w:rsid w:val="00724FCF"/>
    <w:rsid w:val="0072525B"/>
    <w:rsid w:val="00726D06"/>
    <w:rsid w:val="0072726E"/>
    <w:rsid w:val="00727B2A"/>
    <w:rsid w:val="007313F7"/>
    <w:rsid w:val="007321A7"/>
    <w:rsid w:val="0073234B"/>
    <w:rsid w:val="00734675"/>
    <w:rsid w:val="0073523D"/>
    <w:rsid w:val="0073652F"/>
    <w:rsid w:val="007366C9"/>
    <w:rsid w:val="00736AD1"/>
    <w:rsid w:val="00736BFA"/>
    <w:rsid w:val="007425F0"/>
    <w:rsid w:val="00743013"/>
    <w:rsid w:val="007454A6"/>
    <w:rsid w:val="007461F4"/>
    <w:rsid w:val="00746FD0"/>
    <w:rsid w:val="00751B50"/>
    <w:rsid w:val="00752C82"/>
    <w:rsid w:val="00754DCD"/>
    <w:rsid w:val="007556F4"/>
    <w:rsid w:val="0075599A"/>
    <w:rsid w:val="00756012"/>
    <w:rsid w:val="00756ED0"/>
    <w:rsid w:val="00757B71"/>
    <w:rsid w:val="00760A1F"/>
    <w:rsid w:val="007614EC"/>
    <w:rsid w:val="0076340A"/>
    <w:rsid w:val="00764E46"/>
    <w:rsid w:val="00770BDE"/>
    <w:rsid w:val="00773BB3"/>
    <w:rsid w:val="00776EE0"/>
    <w:rsid w:val="00776FCC"/>
    <w:rsid w:val="00777A16"/>
    <w:rsid w:val="0078134C"/>
    <w:rsid w:val="00782B96"/>
    <w:rsid w:val="007845FF"/>
    <w:rsid w:val="00790767"/>
    <w:rsid w:val="00791BEB"/>
    <w:rsid w:val="0079500D"/>
    <w:rsid w:val="00796EC7"/>
    <w:rsid w:val="007972DD"/>
    <w:rsid w:val="0079794C"/>
    <w:rsid w:val="007A3910"/>
    <w:rsid w:val="007A4ECF"/>
    <w:rsid w:val="007A5EE1"/>
    <w:rsid w:val="007B30F9"/>
    <w:rsid w:val="007B535A"/>
    <w:rsid w:val="007B5396"/>
    <w:rsid w:val="007B7529"/>
    <w:rsid w:val="007C3489"/>
    <w:rsid w:val="007C4367"/>
    <w:rsid w:val="007C4A3F"/>
    <w:rsid w:val="007C7645"/>
    <w:rsid w:val="007D53E6"/>
    <w:rsid w:val="007D556C"/>
    <w:rsid w:val="007D5A2F"/>
    <w:rsid w:val="007E451F"/>
    <w:rsid w:val="007E4682"/>
    <w:rsid w:val="007E4F6C"/>
    <w:rsid w:val="007E67A3"/>
    <w:rsid w:val="007F0543"/>
    <w:rsid w:val="007F0BAA"/>
    <w:rsid w:val="007F3011"/>
    <w:rsid w:val="007F3755"/>
    <w:rsid w:val="007F4341"/>
    <w:rsid w:val="007F5214"/>
    <w:rsid w:val="00801AF8"/>
    <w:rsid w:val="00801E18"/>
    <w:rsid w:val="008047E3"/>
    <w:rsid w:val="0080729E"/>
    <w:rsid w:val="00812274"/>
    <w:rsid w:val="0081468B"/>
    <w:rsid w:val="00817951"/>
    <w:rsid w:val="00817CF5"/>
    <w:rsid w:val="008219C1"/>
    <w:rsid w:val="00821E51"/>
    <w:rsid w:val="00822647"/>
    <w:rsid w:val="00823491"/>
    <w:rsid w:val="0082486D"/>
    <w:rsid w:val="008315AC"/>
    <w:rsid w:val="0083196D"/>
    <w:rsid w:val="00831D48"/>
    <w:rsid w:val="008327AB"/>
    <w:rsid w:val="008348C8"/>
    <w:rsid w:val="008366F3"/>
    <w:rsid w:val="00837955"/>
    <w:rsid w:val="00840A0C"/>
    <w:rsid w:val="0084328E"/>
    <w:rsid w:val="008437A3"/>
    <w:rsid w:val="0084630C"/>
    <w:rsid w:val="00850947"/>
    <w:rsid w:val="008527E3"/>
    <w:rsid w:val="008531BD"/>
    <w:rsid w:val="00855A0E"/>
    <w:rsid w:val="0085753B"/>
    <w:rsid w:val="008622DC"/>
    <w:rsid w:val="00862ADC"/>
    <w:rsid w:val="00866F8C"/>
    <w:rsid w:val="00872AC1"/>
    <w:rsid w:val="008740F4"/>
    <w:rsid w:val="00874D1D"/>
    <w:rsid w:val="0087599C"/>
    <w:rsid w:val="00875CCE"/>
    <w:rsid w:val="008770D7"/>
    <w:rsid w:val="00881383"/>
    <w:rsid w:val="008843B5"/>
    <w:rsid w:val="0088486C"/>
    <w:rsid w:val="0088584A"/>
    <w:rsid w:val="00886034"/>
    <w:rsid w:val="008864BC"/>
    <w:rsid w:val="008903CD"/>
    <w:rsid w:val="008936D5"/>
    <w:rsid w:val="00895A5D"/>
    <w:rsid w:val="008A0D2F"/>
    <w:rsid w:val="008A2F57"/>
    <w:rsid w:val="008A385A"/>
    <w:rsid w:val="008A569D"/>
    <w:rsid w:val="008A5F3E"/>
    <w:rsid w:val="008A7ACF"/>
    <w:rsid w:val="008B0840"/>
    <w:rsid w:val="008B1920"/>
    <w:rsid w:val="008B2DB2"/>
    <w:rsid w:val="008B3859"/>
    <w:rsid w:val="008B514C"/>
    <w:rsid w:val="008C0AC3"/>
    <w:rsid w:val="008C1662"/>
    <w:rsid w:val="008C4182"/>
    <w:rsid w:val="008C6A4E"/>
    <w:rsid w:val="008C73B5"/>
    <w:rsid w:val="008C7A02"/>
    <w:rsid w:val="008D14F4"/>
    <w:rsid w:val="008D160C"/>
    <w:rsid w:val="008D1CBA"/>
    <w:rsid w:val="008D5098"/>
    <w:rsid w:val="008E2A5F"/>
    <w:rsid w:val="008E3316"/>
    <w:rsid w:val="008E397C"/>
    <w:rsid w:val="008E6A48"/>
    <w:rsid w:val="008E6AFC"/>
    <w:rsid w:val="008F05D5"/>
    <w:rsid w:val="008F1858"/>
    <w:rsid w:val="008F4191"/>
    <w:rsid w:val="008F5783"/>
    <w:rsid w:val="00900B09"/>
    <w:rsid w:val="009011C4"/>
    <w:rsid w:val="0090484D"/>
    <w:rsid w:val="00904B99"/>
    <w:rsid w:val="00906D69"/>
    <w:rsid w:val="009075BF"/>
    <w:rsid w:val="00910D9C"/>
    <w:rsid w:val="00913B2F"/>
    <w:rsid w:val="00913F88"/>
    <w:rsid w:val="0091657B"/>
    <w:rsid w:val="00921B22"/>
    <w:rsid w:val="00927905"/>
    <w:rsid w:val="009307B5"/>
    <w:rsid w:val="00932C81"/>
    <w:rsid w:val="00933BF8"/>
    <w:rsid w:val="00934CB4"/>
    <w:rsid w:val="009358CD"/>
    <w:rsid w:val="00937EA7"/>
    <w:rsid w:val="00940FF5"/>
    <w:rsid w:val="009429DD"/>
    <w:rsid w:val="00942E0B"/>
    <w:rsid w:val="00946695"/>
    <w:rsid w:val="009467B2"/>
    <w:rsid w:val="00946A36"/>
    <w:rsid w:val="0095161F"/>
    <w:rsid w:val="00952049"/>
    <w:rsid w:val="00954969"/>
    <w:rsid w:val="009569F0"/>
    <w:rsid w:val="00956E12"/>
    <w:rsid w:val="00957AFD"/>
    <w:rsid w:val="009637AB"/>
    <w:rsid w:val="00964851"/>
    <w:rsid w:val="0096653B"/>
    <w:rsid w:val="00966A59"/>
    <w:rsid w:val="0096752A"/>
    <w:rsid w:val="009705D3"/>
    <w:rsid w:val="00973FA4"/>
    <w:rsid w:val="009801E3"/>
    <w:rsid w:val="0098100A"/>
    <w:rsid w:val="009824F2"/>
    <w:rsid w:val="00982B5A"/>
    <w:rsid w:val="00983F7C"/>
    <w:rsid w:val="00985C81"/>
    <w:rsid w:val="00990263"/>
    <w:rsid w:val="00990F29"/>
    <w:rsid w:val="009927BA"/>
    <w:rsid w:val="009958F1"/>
    <w:rsid w:val="009959F1"/>
    <w:rsid w:val="009977D9"/>
    <w:rsid w:val="009A2867"/>
    <w:rsid w:val="009A2EE0"/>
    <w:rsid w:val="009A37A5"/>
    <w:rsid w:val="009A44C5"/>
    <w:rsid w:val="009A45F2"/>
    <w:rsid w:val="009B07C5"/>
    <w:rsid w:val="009B08F8"/>
    <w:rsid w:val="009B1AE4"/>
    <w:rsid w:val="009B32B5"/>
    <w:rsid w:val="009B4B6C"/>
    <w:rsid w:val="009B4B8E"/>
    <w:rsid w:val="009B570F"/>
    <w:rsid w:val="009B7636"/>
    <w:rsid w:val="009B7CCE"/>
    <w:rsid w:val="009C1C15"/>
    <w:rsid w:val="009C254A"/>
    <w:rsid w:val="009D09F4"/>
    <w:rsid w:val="009D378C"/>
    <w:rsid w:val="009D3B8F"/>
    <w:rsid w:val="009D5487"/>
    <w:rsid w:val="009D6A3A"/>
    <w:rsid w:val="009D739A"/>
    <w:rsid w:val="009D7843"/>
    <w:rsid w:val="009E2B95"/>
    <w:rsid w:val="009E3764"/>
    <w:rsid w:val="009E5835"/>
    <w:rsid w:val="009F33BF"/>
    <w:rsid w:val="009F4E63"/>
    <w:rsid w:val="009F5BC9"/>
    <w:rsid w:val="009F65F9"/>
    <w:rsid w:val="009F69C8"/>
    <w:rsid w:val="009F716F"/>
    <w:rsid w:val="00A00BCD"/>
    <w:rsid w:val="00A04545"/>
    <w:rsid w:val="00A073C6"/>
    <w:rsid w:val="00A11A04"/>
    <w:rsid w:val="00A14946"/>
    <w:rsid w:val="00A14CFA"/>
    <w:rsid w:val="00A14E96"/>
    <w:rsid w:val="00A15F28"/>
    <w:rsid w:val="00A20255"/>
    <w:rsid w:val="00A205F7"/>
    <w:rsid w:val="00A208F7"/>
    <w:rsid w:val="00A21863"/>
    <w:rsid w:val="00A220B1"/>
    <w:rsid w:val="00A27A55"/>
    <w:rsid w:val="00A27CC3"/>
    <w:rsid w:val="00A30385"/>
    <w:rsid w:val="00A328B4"/>
    <w:rsid w:val="00A3392B"/>
    <w:rsid w:val="00A34FFA"/>
    <w:rsid w:val="00A3575F"/>
    <w:rsid w:val="00A36A8E"/>
    <w:rsid w:val="00A412EC"/>
    <w:rsid w:val="00A4225F"/>
    <w:rsid w:val="00A43BBD"/>
    <w:rsid w:val="00A44D32"/>
    <w:rsid w:val="00A45F10"/>
    <w:rsid w:val="00A47E89"/>
    <w:rsid w:val="00A50456"/>
    <w:rsid w:val="00A50C89"/>
    <w:rsid w:val="00A566FA"/>
    <w:rsid w:val="00A62DD8"/>
    <w:rsid w:val="00A63A7D"/>
    <w:rsid w:val="00A63E92"/>
    <w:rsid w:val="00A64A47"/>
    <w:rsid w:val="00A65CF3"/>
    <w:rsid w:val="00A673C3"/>
    <w:rsid w:val="00A7048D"/>
    <w:rsid w:val="00A71A4E"/>
    <w:rsid w:val="00A73513"/>
    <w:rsid w:val="00A73711"/>
    <w:rsid w:val="00A73B0D"/>
    <w:rsid w:val="00A759A0"/>
    <w:rsid w:val="00A83027"/>
    <w:rsid w:val="00A83A60"/>
    <w:rsid w:val="00A85D59"/>
    <w:rsid w:val="00A87E02"/>
    <w:rsid w:val="00A928D6"/>
    <w:rsid w:val="00A94589"/>
    <w:rsid w:val="00A9469D"/>
    <w:rsid w:val="00A9553E"/>
    <w:rsid w:val="00A96B1C"/>
    <w:rsid w:val="00A9711E"/>
    <w:rsid w:val="00AA290B"/>
    <w:rsid w:val="00AA41FA"/>
    <w:rsid w:val="00AA4B43"/>
    <w:rsid w:val="00AA4D7C"/>
    <w:rsid w:val="00AB0559"/>
    <w:rsid w:val="00AB42E4"/>
    <w:rsid w:val="00AB4710"/>
    <w:rsid w:val="00AB595D"/>
    <w:rsid w:val="00AB6613"/>
    <w:rsid w:val="00AC1F72"/>
    <w:rsid w:val="00AC303E"/>
    <w:rsid w:val="00AC3CBC"/>
    <w:rsid w:val="00AC4289"/>
    <w:rsid w:val="00AC47E8"/>
    <w:rsid w:val="00AD08C6"/>
    <w:rsid w:val="00AD18B5"/>
    <w:rsid w:val="00AD262D"/>
    <w:rsid w:val="00AD35AB"/>
    <w:rsid w:val="00AD3BED"/>
    <w:rsid w:val="00AE052F"/>
    <w:rsid w:val="00AE1290"/>
    <w:rsid w:val="00AE1565"/>
    <w:rsid w:val="00AE5833"/>
    <w:rsid w:val="00AF0061"/>
    <w:rsid w:val="00AF19AE"/>
    <w:rsid w:val="00AF78AF"/>
    <w:rsid w:val="00B06D85"/>
    <w:rsid w:val="00B10B41"/>
    <w:rsid w:val="00B12648"/>
    <w:rsid w:val="00B13C99"/>
    <w:rsid w:val="00B14236"/>
    <w:rsid w:val="00B1737B"/>
    <w:rsid w:val="00B20631"/>
    <w:rsid w:val="00B21AEB"/>
    <w:rsid w:val="00B21E6C"/>
    <w:rsid w:val="00B22EF2"/>
    <w:rsid w:val="00B25F8C"/>
    <w:rsid w:val="00B276AA"/>
    <w:rsid w:val="00B31E8F"/>
    <w:rsid w:val="00B32487"/>
    <w:rsid w:val="00B353EE"/>
    <w:rsid w:val="00B37A13"/>
    <w:rsid w:val="00B41C64"/>
    <w:rsid w:val="00B458D7"/>
    <w:rsid w:val="00B501B6"/>
    <w:rsid w:val="00B51117"/>
    <w:rsid w:val="00B6032E"/>
    <w:rsid w:val="00B6313D"/>
    <w:rsid w:val="00B63C48"/>
    <w:rsid w:val="00B665B3"/>
    <w:rsid w:val="00B67CB4"/>
    <w:rsid w:val="00B7472E"/>
    <w:rsid w:val="00B81860"/>
    <w:rsid w:val="00B828E0"/>
    <w:rsid w:val="00B8531B"/>
    <w:rsid w:val="00B85981"/>
    <w:rsid w:val="00B8608E"/>
    <w:rsid w:val="00B90078"/>
    <w:rsid w:val="00B94CFD"/>
    <w:rsid w:val="00B96E00"/>
    <w:rsid w:val="00B9756C"/>
    <w:rsid w:val="00BA268B"/>
    <w:rsid w:val="00BA6AF3"/>
    <w:rsid w:val="00BA739E"/>
    <w:rsid w:val="00BB491C"/>
    <w:rsid w:val="00BB59B3"/>
    <w:rsid w:val="00BC03C0"/>
    <w:rsid w:val="00BC1E84"/>
    <w:rsid w:val="00BC2B06"/>
    <w:rsid w:val="00BC36AC"/>
    <w:rsid w:val="00BC4D22"/>
    <w:rsid w:val="00BC514F"/>
    <w:rsid w:val="00BC6493"/>
    <w:rsid w:val="00BD0019"/>
    <w:rsid w:val="00BD0FCB"/>
    <w:rsid w:val="00BD1888"/>
    <w:rsid w:val="00BD19B8"/>
    <w:rsid w:val="00BD1DE3"/>
    <w:rsid w:val="00BD3AFF"/>
    <w:rsid w:val="00BD47C2"/>
    <w:rsid w:val="00BD61F6"/>
    <w:rsid w:val="00BD6A9C"/>
    <w:rsid w:val="00BE01EF"/>
    <w:rsid w:val="00BE1B08"/>
    <w:rsid w:val="00BE58C6"/>
    <w:rsid w:val="00BE5BEA"/>
    <w:rsid w:val="00BE7D46"/>
    <w:rsid w:val="00BF1F42"/>
    <w:rsid w:val="00BF2715"/>
    <w:rsid w:val="00BF7042"/>
    <w:rsid w:val="00C0120E"/>
    <w:rsid w:val="00C03100"/>
    <w:rsid w:val="00C03483"/>
    <w:rsid w:val="00C06823"/>
    <w:rsid w:val="00C06EEF"/>
    <w:rsid w:val="00C11527"/>
    <w:rsid w:val="00C11C3F"/>
    <w:rsid w:val="00C13E6D"/>
    <w:rsid w:val="00C1416C"/>
    <w:rsid w:val="00C152B7"/>
    <w:rsid w:val="00C168D6"/>
    <w:rsid w:val="00C16EF3"/>
    <w:rsid w:val="00C22D4A"/>
    <w:rsid w:val="00C23835"/>
    <w:rsid w:val="00C23ED8"/>
    <w:rsid w:val="00C24534"/>
    <w:rsid w:val="00C26546"/>
    <w:rsid w:val="00C26850"/>
    <w:rsid w:val="00C270B6"/>
    <w:rsid w:val="00C300BD"/>
    <w:rsid w:val="00C33485"/>
    <w:rsid w:val="00C36FA7"/>
    <w:rsid w:val="00C41A2C"/>
    <w:rsid w:val="00C43CB8"/>
    <w:rsid w:val="00C44127"/>
    <w:rsid w:val="00C51441"/>
    <w:rsid w:val="00C519EB"/>
    <w:rsid w:val="00C53E31"/>
    <w:rsid w:val="00C553A7"/>
    <w:rsid w:val="00C60067"/>
    <w:rsid w:val="00C6288D"/>
    <w:rsid w:val="00C62D5A"/>
    <w:rsid w:val="00C673C1"/>
    <w:rsid w:val="00C713FE"/>
    <w:rsid w:val="00C751E7"/>
    <w:rsid w:val="00C76A47"/>
    <w:rsid w:val="00C80E87"/>
    <w:rsid w:val="00C83443"/>
    <w:rsid w:val="00C85B75"/>
    <w:rsid w:val="00C90F53"/>
    <w:rsid w:val="00C925C6"/>
    <w:rsid w:val="00C927D4"/>
    <w:rsid w:val="00C94460"/>
    <w:rsid w:val="00C94E3D"/>
    <w:rsid w:val="00C9546B"/>
    <w:rsid w:val="00C97C6D"/>
    <w:rsid w:val="00CA2300"/>
    <w:rsid w:val="00CA39B9"/>
    <w:rsid w:val="00CA634B"/>
    <w:rsid w:val="00CA6C3A"/>
    <w:rsid w:val="00CA7744"/>
    <w:rsid w:val="00CB22D6"/>
    <w:rsid w:val="00CB2909"/>
    <w:rsid w:val="00CB4329"/>
    <w:rsid w:val="00CB6FC1"/>
    <w:rsid w:val="00CB73DA"/>
    <w:rsid w:val="00CC1DF0"/>
    <w:rsid w:val="00CC2E31"/>
    <w:rsid w:val="00CC40E0"/>
    <w:rsid w:val="00CC59E7"/>
    <w:rsid w:val="00CD0F1A"/>
    <w:rsid w:val="00CD1B86"/>
    <w:rsid w:val="00CD245E"/>
    <w:rsid w:val="00CD2F0B"/>
    <w:rsid w:val="00CD526F"/>
    <w:rsid w:val="00CD69AD"/>
    <w:rsid w:val="00CD7321"/>
    <w:rsid w:val="00CD7FBA"/>
    <w:rsid w:val="00CE37CC"/>
    <w:rsid w:val="00CE3F3F"/>
    <w:rsid w:val="00CF2F4C"/>
    <w:rsid w:val="00CF73C2"/>
    <w:rsid w:val="00CF7539"/>
    <w:rsid w:val="00D00B27"/>
    <w:rsid w:val="00D01798"/>
    <w:rsid w:val="00D0248B"/>
    <w:rsid w:val="00D04CC0"/>
    <w:rsid w:val="00D0571C"/>
    <w:rsid w:val="00D074B5"/>
    <w:rsid w:val="00D12F9F"/>
    <w:rsid w:val="00D151E9"/>
    <w:rsid w:val="00D1529E"/>
    <w:rsid w:val="00D156A7"/>
    <w:rsid w:val="00D223B9"/>
    <w:rsid w:val="00D2272B"/>
    <w:rsid w:val="00D233A3"/>
    <w:rsid w:val="00D26B90"/>
    <w:rsid w:val="00D31073"/>
    <w:rsid w:val="00D35985"/>
    <w:rsid w:val="00D40918"/>
    <w:rsid w:val="00D410F0"/>
    <w:rsid w:val="00D42120"/>
    <w:rsid w:val="00D42771"/>
    <w:rsid w:val="00D4629D"/>
    <w:rsid w:val="00D47199"/>
    <w:rsid w:val="00D522B2"/>
    <w:rsid w:val="00D52433"/>
    <w:rsid w:val="00D539DD"/>
    <w:rsid w:val="00D54325"/>
    <w:rsid w:val="00D55B93"/>
    <w:rsid w:val="00D57F96"/>
    <w:rsid w:val="00D62376"/>
    <w:rsid w:val="00D6386E"/>
    <w:rsid w:val="00D64280"/>
    <w:rsid w:val="00D64C7D"/>
    <w:rsid w:val="00D751ED"/>
    <w:rsid w:val="00D75D12"/>
    <w:rsid w:val="00D76F06"/>
    <w:rsid w:val="00D7768B"/>
    <w:rsid w:val="00D8261B"/>
    <w:rsid w:val="00D85B2B"/>
    <w:rsid w:val="00D85CCA"/>
    <w:rsid w:val="00D96062"/>
    <w:rsid w:val="00D96B2B"/>
    <w:rsid w:val="00D96C2E"/>
    <w:rsid w:val="00DA234B"/>
    <w:rsid w:val="00DA474D"/>
    <w:rsid w:val="00DA4F65"/>
    <w:rsid w:val="00DB539E"/>
    <w:rsid w:val="00DB6177"/>
    <w:rsid w:val="00DC1B76"/>
    <w:rsid w:val="00DC1C93"/>
    <w:rsid w:val="00DC3D4E"/>
    <w:rsid w:val="00DC3F75"/>
    <w:rsid w:val="00DC4730"/>
    <w:rsid w:val="00DC5A9F"/>
    <w:rsid w:val="00DC62CF"/>
    <w:rsid w:val="00DC790B"/>
    <w:rsid w:val="00DD06BA"/>
    <w:rsid w:val="00DD0DFE"/>
    <w:rsid w:val="00DD1B33"/>
    <w:rsid w:val="00DD3178"/>
    <w:rsid w:val="00DD411A"/>
    <w:rsid w:val="00DD58C3"/>
    <w:rsid w:val="00DD7306"/>
    <w:rsid w:val="00DD7B09"/>
    <w:rsid w:val="00DE0DE7"/>
    <w:rsid w:val="00DE2BAC"/>
    <w:rsid w:val="00DE350F"/>
    <w:rsid w:val="00DE3935"/>
    <w:rsid w:val="00DE3FD3"/>
    <w:rsid w:val="00DE5AFD"/>
    <w:rsid w:val="00DF2E46"/>
    <w:rsid w:val="00DF3659"/>
    <w:rsid w:val="00DF7860"/>
    <w:rsid w:val="00DF7D56"/>
    <w:rsid w:val="00E02846"/>
    <w:rsid w:val="00E04EA0"/>
    <w:rsid w:val="00E11985"/>
    <w:rsid w:val="00E14BBB"/>
    <w:rsid w:val="00E168AC"/>
    <w:rsid w:val="00E16E37"/>
    <w:rsid w:val="00E202AA"/>
    <w:rsid w:val="00E2494E"/>
    <w:rsid w:val="00E2619D"/>
    <w:rsid w:val="00E2739F"/>
    <w:rsid w:val="00E273DB"/>
    <w:rsid w:val="00E30500"/>
    <w:rsid w:val="00E313B3"/>
    <w:rsid w:val="00E323F4"/>
    <w:rsid w:val="00E36B93"/>
    <w:rsid w:val="00E37400"/>
    <w:rsid w:val="00E40F7B"/>
    <w:rsid w:val="00E41C76"/>
    <w:rsid w:val="00E4234B"/>
    <w:rsid w:val="00E469D0"/>
    <w:rsid w:val="00E472C8"/>
    <w:rsid w:val="00E51A00"/>
    <w:rsid w:val="00E53B43"/>
    <w:rsid w:val="00E5664A"/>
    <w:rsid w:val="00E573CD"/>
    <w:rsid w:val="00E5785F"/>
    <w:rsid w:val="00E6176E"/>
    <w:rsid w:val="00E62E23"/>
    <w:rsid w:val="00E62EE0"/>
    <w:rsid w:val="00E66DD9"/>
    <w:rsid w:val="00E67102"/>
    <w:rsid w:val="00E711F7"/>
    <w:rsid w:val="00E71E5E"/>
    <w:rsid w:val="00E730BA"/>
    <w:rsid w:val="00E73A4D"/>
    <w:rsid w:val="00E81511"/>
    <w:rsid w:val="00E8169A"/>
    <w:rsid w:val="00E82709"/>
    <w:rsid w:val="00E83C81"/>
    <w:rsid w:val="00E8444B"/>
    <w:rsid w:val="00E85469"/>
    <w:rsid w:val="00E8681C"/>
    <w:rsid w:val="00E870ED"/>
    <w:rsid w:val="00E91696"/>
    <w:rsid w:val="00E9184F"/>
    <w:rsid w:val="00E92CEC"/>
    <w:rsid w:val="00E952F6"/>
    <w:rsid w:val="00E97A87"/>
    <w:rsid w:val="00EB12D1"/>
    <w:rsid w:val="00EB6170"/>
    <w:rsid w:val="00EC080D"/>
    <w:rsid w:val="00EC0C0F"/>
    <w:rsid w:val="00EC1E29"/>
    <w:rsid w:val="00EC6904"/>
    <w:rsid w:val="00ED288A"/>
    <w:rsid w:val="00ED4A2C"/>
    <w:rsid w:val="00ED6F36"/>
    <w:rsid w:val="00ED7E0B"/>
    <w:rsid w:val="00EE1F79"/>
    <w:rsid w:val="00EE37F7"/>
    <w:rsid w:val="00EE77E3"/>
    <w:rsid w:val="00EF1F40"/>
    <w:rsid w:val="00EF261B"/>
    <w:rsid w:val="00EF39F7"/>
    <w:rsid w:val="00EF3B32"/>
    <w:rsid w:val="00EF6396"/>
    <w:rsid w:val="00EF7310"/>
    <w:rsid w:val="00F006A6"/>
    <w:rsid w:val="00F04B02"/>
    <w:rsid w:val="00F05AE6"/>
    <w:rsid w:val="00F066A8"/>
    <w:rsid w:val="00F07AF2"/>
    <w:rsid w:val="00F10FE1"/>
    <w:rsid w:val="00F116CB"/>
    <w:rsid w:val="00F117CB"/>
    <w:rsid w:val="00F13671"/>
    <w:rsid w:val="00F13C64"/>
    <w:rsid w:val="00F1584E"/>
    <w:rsid w:val="00F201F4"/>
    <w:rsid w:val="00F21540"/>
    <w:rsid w:val="00F25705"/>
    <w:rsid w:val="00F26837"/>
    <w:rsid w:val="00F2725B"/>
    <w:rsid w:val="00F27CB4"/>
    <w:rsid w:val="00F27E0E"/>
    <w:rsid w:val="00F34B12"/>
    <w:rsid w:val="00F3545B"/>
    <w:rsid w:val="00F37B50"/>
    <w:rsid w:val="00F37D14"/>
    <w:rsid w:val="00F40FA6"/>
    <w:rsid w:val="00F421FC"/>
    <w:rsid w:val="00F426A3"/>
    <w:rsid w:val="00F427A8"/>
    <w:rsid w:val="00F45EBC"/>
    <w:rsid w:val="00F47DF8"/>
    <w:rsid w:val="00F50361"/>
    <w:rsid w:val="00F50FFF"/>
    <w:rsid w:val="00F513ED"/>
    <w:rsid w:val="00F51784"/>
    <w:rsid w:val="00F54178"/>
    <w:rsid w:val="00F54315"/>
    <w:rsid w:val="00F579FC"/>
    <w:rsid w:val="00F60101"/>
    <w:rsid w:val="00F601E9"/>
    <w:rsid w:val="00F61160"/>
    <w:rsid w:val="00F63025"/>
    <w:rsid w:val="00F644DD"/>
    <w:rsid w:val="00F646A5"/>
    <w:rsid w:val="00F653E4"/>
    <w:rsid w:val="00F7514E"/>
    <w:rsid w:val="00F77A5E"/>
    <w:rsid w:val="00F85572"/>
    <w:rsid w:val="00F86274"/>
    <w:rsid w:val="00F8657B"/>
    <w:rsid w:val="00F907D1"/>
    <w:rsid w:val="00F926D9"/>
    <w:rsid w:val="00F92860"/>
    <w:rsid w:val="00F92BE7"/>
    <w:rsid w:val="00F9340E"/>
    <w:rsid w:val="00F97A67"/>
    <w:rsid w:val="00FA0C73"/>
    <w:rsid w:val="00FA0D69"/>
    <w:rsid w:val="00FA185F"/>
    <w:rsid w:val="00FA214E"/>
    <w:rsid w:val="00FA44A0"/>
    <w:rsid w:val="00FB01EE"/>
    <w:rsid w:val="00FB0478"/>
    <w:rsid w:val="00FB05ED"/>
    <w:rsid w:val="00FB22C7"/>
    <w:rsid w:val="00FB22D2"/>
    <w:rsid w:val="00FB4B92"/>
    <w:rsid w:val="00FB75A1"/>
    <w:rsid w:val="00FC0300"/>
    <w:rsid w:val="00FC192D"/>
    <w:rsid w:val="00FC2C14"/>
    <w:rsid w:val="00FC2D1D"/>
    <w:rsid w:val="00FC2D55"/>
    <w:rsid w:val="00FC3DB1"/>
    <w:rsid w:val="00FC427A"/>
    <w:rsid w:val="00FC6AC8"/>
    <w:rsid w:val="00FC7385"/>
    <w:rsid w:val="00FD4683"/>
    <w:rsid w:val="00FE4F2C"/>
    <w:rsid w:val="00FE5118"/>
    <w:rsid w:val="00FE58FE"/>
    <w:rsid w:val="00FE6D77"/>
    <w:rsid w:val="00FE6FBB"/>
    <w:rsid w:val="00FE7060"/>
    <w:rsid w:val="00FE7C13"/>
    <w:rsid w:val="00FF0C21"/>
    <w:rsid w:val="00FF18DE"/>
    <w:rsid w:val="00FF387C"/>
    <w:rsid w:val="00FF3C3D"/>
    <w:rsid w:val="00FF4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  <w15:docId w15:val="{70B9DDA5-52A8-453D-8D7E-F39DD2113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90767"/>
    <w:rPr>
      <w:spacing w:val="20"/>
      <w:sz w:val="24"/>
    </w:rPr>
  </w:style>
  <w:style w:type="paragraph" w:styleId="Nagwek1">
    <w:name w:val="heading 1"/>
    <w:basedOn w:val="Normalny"/>
    <w:next w:val="Normalny"/>
    <w:link w:val="Nagwek1Znak"/>
    <w:qFormat/>
    <w:rsid w:val="00356CEA"/>
    <w:pPr>
      <w:keepNext/>
      <w:spacing w:after="79"/>
      <w:outlineLvl w:val="0"/>
    </w:pPr>
    <w:rPr>
      <w:b/>
      <w:spacing w:val="0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790767"/>
    <w:pPr>
      <w:keepNext/>
      <w:spacing w:after="79"/>
      <w:outlineLvl w:val="1"/>
    </w:pPr>
  </w:style>
  <w:style w:type="paragraph" w:styleId="Nagwek3">
    <w:name w:val="heading 3"/>
    <w:basedOn w:val="Normalny"/>
    <w:next w:val="Normalny"/>
    <w:link w:val="Nagwek3Znak"/>
    <w:qFormat/>
    <w:rsid w:val="00790767"/>
    <w:pPr>
      <w:keepNext/>
      <w:outlineLvl w:val="2"/>
    </w:pPr>
    <w:rPr>
      <w:b/>
    </w:rPr>
  </w:style>
  <w:style w:type="paragraph" w:styleId="Nagwek4">
    <w:name w:val="heading 4"/>
    <w:basedOn w:val="Normalny"/>
    <w:next w:val="Normalny"/>
    <w:link w:val="Nagwek4Znak"/>
    <w:qFormat/>
    <w:rsid w:val="00790767"/>
    <w:pPr>
      <w:keepNext/>
      <w:outlineLvl w:val="3"/>
    </w:pPr>
    <w:rPr>
      <w:b/>
      <w:sz w:val="32"/>
    </w:rPr>
  </w:style>
  <w:style w:type="paragraph" w:styleId="Nagwek5">
    <w:name w:val="heading 5"/>
    <w:basedOn w:val="Normalny"/>
    <w:next w:val="Normalny"/>
    <w:link w:val="Nagwek5Znak"/>
    <w:qFormat/>
    <w:rsid w:val="00790767"/>
    <w:pPr>
      <w:keepNext/>
      <w:outlineLvl w:val="4"/>
    </w:pPr>
    <w:rPr>
      <w:b/>
      <w:sz w:val="40"/>
    </w:rPr>
  </w:style>
  <w:style w:type="paragraph" w:styleId="Nagwek6">
    <w:name w:val="heading 6"/>
    <w:basedOn w:val="Normalny"/>
    <w:next w:val="Normalny"/>
    <w:link w:val="Nagwek6Znak"/>
    <w:autoRedefine/>
    <w:qFormat/>
    <w:rsid w:val="00790767"/>
    <w:pPr>
      <w:keepNext/>
      <w:outlineLvl w:val="5"/>
    </w:pPr>
    <w:rPr>
      <w:b/>
      <w:sz w:val="44"/>
    </w:rPr>
  </w:style>
  <w:style w:type="paragraph" w:styleId="Nagwek7">
    <w:name w:val="heading 7"/>
    <w:basedOn w:val="Normalny"/>
    <w:next w:val="Normalny"/>
    <w:link w:val="Nagwek7Znak"/>
    <w:qFormat/>
    <w:rsid w:val="00790767"/>
    <w:pPr>
      <w:keepNext/>
      <w:outlineLvl w:val="6"/>
    </w:pPr>
    <w:rPr>
      <w:bCs/>
      <w:u w:val="single"/>
    </w:rPr>
  </w:style>
  <w:style w:type="paragraph" w:styleId="Nagwek8">
    <w:name w:val="heading 8"/>
    <w:basedOn w:val="Normalny"/>
    <w:next w:val="Normalny"/>
    <w:link w:val="Nagwek8Znak"/>
    <w:qFormat/>
    <w:rsid w:val="00790767"/>
    <w:pPr>
      <w:keepNext/>
      <w:outlineLvl w:val="7"/>
    </w:pPr>
    <w:rPr>
      <w:b/>
      <w:bCs/>
      <w:u w:val="single"/>
    </w:rPr>
  </w:style>
  <w:style w:type="paragraph" w:styleId="Nagwek9">
    <w:name w:val="heading 9"/>
    <w:basedOn w:val="Normalny"/>
    <w:next w:val="Normalny"/>
    <w:qFormat/>
    <w:rsid w:val="00790767"/>
    <w:pPr>
      <w:keepNext/>
      <w:ind w:left="462"/>
      <w:outlineLvl w:val="8"/>
    </w:pPr>
    <w:rPr>
      <w:rFonts w:cs="Arial"/>
      <w:b/>
      <w:bCs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356CEA"/>
    <w:rPr>
      <w:b/>
      <w:sz w:val="24"/>
    </w:rPr>
  </w:style>
  <w:style w:type="character" w:customStyle="1" w:styleId="Nagwek2Znak">
    <w:name w:val="Nagłówek 2 Znak"/>
    <w:link w:val="Nagwek2"/>
    <w:uiPriority w:val="9"/>
    <w:rsid w:val="000434EC"/>
    <w:rPr>
      <w:spacing w:val="20"/>
      <w:sz w:val="24"/>
    </w:rPr>
  </w:style>
  <w:style w:type="character" w:customStyle="1" w:styleId="Nagwek3Znak">
    <w:name w:val="Nagłówek 3 Znak"/>
    <w:link w:val="Nagwek3"/>
    <w:rsid w:val="000434EC"/>
    <w:rPr>
      <w:b/>
      <w:spacing w:val="20"/>
      <w:sz w:val="24"/>
    </w:rPr>
  </w:style>
  <w:style w:type="character" w:customStyle="1" w:styleId="Nagwek5Znak">
    <w:name w:val="Nagłówek 5 Znak"/>
    <w:link w:val="Nagwek5"/>
    <w:rsid w:val="00FC427A"/>
    <w:rPr>
      <w:b/>
      <w:spacing w:val="20"/>
      <w:sz w:val="40"/>
    </w:rPr>
  </w:style>
  <w:style w:type="paragraph" w:styleId="Nagwek">
    <w:name w:val="header"/>
    <w:basedOn w:val="Normalny"/>
    <w:link w:val="NagwekZnak"/>
    <w:rsid w:val="0079076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D751ED"/>
    <w:rPr>
      <w:spacing w:val="20"/>
      <w:sz w:val="24"/>
    </w:rPr>
  </w:style>
  <w:style w:type="paragraph" w:styleId="Stopka">
    <w:name w:val="footer"/>
    <w:basedOn w:val="Normalny"/>
    <w:link w:val="StopkaZnak"/>
    <w:rsid w:val="00821E51"/>
    <w:pPr>
      <w:tabs>
        <w:tab w:val="center" w:pos="4536"/>
        <w:tab w:val="right" w:pos="9072"/>
      </w:tabs>
      <w:jc w:val="both"/>
    </w:pPr>
    <w:rPr>
      <w:spacing w:val="0"/>
      <w:sz w:val="18"/>
      <w:szCs w:val="18"/>
    </w:rPr>
  </w:style>
  <w:style w:type="character" w:customStyle="1" w:styleId="StopkaZnak">
    <w:name w:val="Stopka Znak"/>
    <w:link w:val="Stopka"/>
    <w:rsid w:val="00821E51"/>
    <w:rPr>
      <w:rFonts w:cs="Arial"/>
      <w:sz w:val="18"/>
      <w:szCs w:val="18"/>
    </w:rPr>
  </w:style>
  <w:style w:type="paragraph" w:styleId="Tekstblokowy">
    <w:name w:val="Block Text"/>
    <w:basedOn w:val="Normalny"/>
    <w:rsid w:val="00790767"/>
    <w:pPr>
      <w:widowControl w:val="0"/>
      <w:spacing w:line="360" w:lineRule="auto"/>
      <w:ind w:left="1416" w:right="-853"/>
    </w:pPr>
    <w:rPr>
      <w:rFonts w:ascii="Times New Roman" w:hAnsi="Times New Roman"/>
      <w:spacing w:val="0"/>
      <w:sz w:val="28"/>
    </w:rPr>
  </w:style>
  <w:style w:type="paragraph" w:styleId="Tekstpodstawowywcity">
    <w:name w:val="Body Text Indent"/>
    <w:basedOn w:val="Normalny"/>
    <w:link w:val="TekstpodstawowywcityZnak"/>
    <w:rsid w:val="00790767"/>
    <w:pPr>
      <w:widowControl w:val="0"/>
      <w:tabs>
        <w:tab w:val="left" w:pos="1418"/>
      </w:tabs>
      <w:spacing w:line="360" w:lineRule="auto"/>
      <w:ind w:left="1418"/>
    </w:pPr>
    <w:rPr>
      <w:rFonts w:ascii="Times New Roman" w:hAnsi="Times New Roman"/>
      <w:spacing w:val="0"/>
      <w:sz w:val="28"/>
    </w:rPr>
  </w:style>
  <w:style w:type="paragraph" w:styleId="Tekstpodstawowy">
    <w:name w:val="Body Text"/>
    <w:basedOn w:val="Normalny"/>
    <w:link w:val="TekstpodstawowyZnak"/>
    <w:rsid w:val="00790767"/>
    <w:rPr>
      <w:rFonts w:ascii="Times New Roman" w:hAnsi="Times New Roman"/>
      <w:spacing w:val="0"/>
      <w:sz w:val="28"/>
    </w:rPr>
  </w:style>
  <w:style w:type="character" w:customStyle="1" w:styleId="TekstpodstawowyZnak">
    <w:name w:val="Tekst podstawowy Znak"/>
    <w:link w:val="Tekstpodstawowy"/>
    <w:rsid w:val="000434EC"/>
    <w:rPr>
      <w:rFonts w:ascii="Times New Roman" w:hAnsi="Times New Roman"/>
      <w:sz w:val="28"/>
    </w:rPr>
  </w:style>
  <w:style w:type="paragraph" w:styleId="Tekstpodstawowywcity2">
    <w:name w:val="Body Text Indent 2"/>
    <w:basedOn w:val="Normalny"/>
    <w:link w:val="Tekstpodstawowywcity2Znak"/>
    <w:rsid w:val="00790767"/>
    <w:pPr>
      <w:ind w:left="1416"/>
    </w:pPr>
    <w:rPr>
      <w:rFonts w:ascii="Times New Roman" w:hAnsi="Times New Roman"/>
      <w:sz w:val="28"/>
    </w:rPr>
  </w:style>
  <w:style w:type="character" w:customStyle="1" w:styleId="Tekstpodstawowywcity2Znak">
    <w:name w:val="Tekst podstawowy wcięty 2 Znak"/>
    <w:link w:val="Tekstpodstawowywcity2"/>
    <w:rsid w:val="000434EC"/>
    <w:rPr>
      <w:rFonts w:ascii="Times New Roman" w:hAnsi="Times New Roman"/>
      <w:spacing w:val="20"/>
      <w:sz w:val="28"/>
    </w:rPr>
  </w:style>
  <w:style w:type="paragraph" w:styleId="Tekstpodstawowywcity3">
    <w:name w:val="Body Text Indent 3"/>
    <w:basedOn w:val="Normalny"/>
    <w:link w:val="Tekstpodstawowywcity3Znak"/>
    <w:rsid w:val="00790767"/>
    <w:pPr>
      <w:ind w:left="525"/>
    </w:pPr>
  </w:style>
  <w:style w:type="character" w:customStyle="1" w:styleId="Tekstpodstawowywcity3Znak">
    <w:name w:val="Tekst podstawowy wcięty 3 Znak"/>
    <w:link w:val="Tekstpodstawowywcity3"/>
    <w:rsid w:val="00B21AEB"/>
    <w:rPr>
      <w:rFonts w:cs="Arial"/>
      <w:spacing w:val="20"/>
      <w:sz w:val="24"/>
    </w:rPr>
  </w:style>
  <w:style w:type="paragraph" w:customStyle="1" w:styleId="ListNumber-Salesconditions">
    <w:name w:val="List Number - Sales conditions"/>
    <w:basedOn w:val="Listanumerowana"/>
    <w:rsid w:val="00790767"/>
    <w:pPr>
      <w:numPr>
        <w:ilvl w:val="1"/>
        <w:numId w:val="1"/>
      </w:numPr>
      <w:tabs>
        <w:tab w:val="clear" w:pos="1428"/>
        <w:tab w:val="num" w:pos="792"/>
        <w:tab w:val="num" w:pos="1440"/>
      </w:tabs>
      <w:ind w:left="792" w:hanging="432"/>
      <w:jc w:val="both"/>
    </w:pPr>
    <w:rPr>
      <w:spacing w:val="0"/>
      <w:sz w:val="22"/>
      <w:lang w:val="en-GB"/>
    </w:rPr>
  </w:style>
  <w:style w:type="paragraph" w:styleId="Listanumerowana">
    <w:name w:val="List Number"/>
    <w:basedOn w:val="Normalny"/>
    <w:rsid w:val="00790767"/>
    <w:pPr>
      <w:numPr>
        <w:numId w:val="2"/>
      </w:numPr>
    </w:pPr>
  </w:style>
  <w:style w:type="paragraph" w:styleId="Podtytu">
    <w:name w:val="Subtitle"/>
    <w:basedOn w:val="Normalny"/>
    <w:link w:val="PodtytuZnak"/>
    <w:qFormat/>
    <w:rsid w:val="00790767"/>
    <w:pPr>
      <w:snapToGrid w:val="0"/>
    </w:pPr>
    <w:rPr>
      <w:b/>
      <w:spacing w:val="0"/>
      <w:sz w:val="28"/>
    </w:rPr>
  </w:style>
  <w:style w:type="paragraph" w:styleId="Tytu">
    <w:name w:val="Title"/>
    <w:basedOn w:val="Normalny"/>
    <w:link w:val="TytuZnak"/>
    <w:qFormat/>
    <w:rsid w:val="00790767"/>
    <w:pPr>
      <w:jc w:val="center"/>
    </w:pPr>
    <w:rPr>
      <w:rFonts w:ascii="Times New Roman" w:hAnsi="Times New Roman"/>
      <w:b/>
      <w:color w:val="0000FF"/>
      <w:spacing w:val="0"/>
      <w:sz w:val="28"/>
    </w:rPr>
  </w:style>
  <w:style w:type="paragraph" w:styleId="NormalnyWeb">
    <w:name w:val="Normal (Web)"/>
    <w:basedOn w:val="Normalny"/>
    <w:rsid w:val="00790767"/>
    <w:pPr>
      <w:spacing w:before="100" w:after="100"/>
    </w:pPr>
    <w:rPr>
      <w:rFonts w:ascii="Arial Unicode MS" w:eastAsia="Arial Unicode MS" w:hAnsi="Arial Unicode MS" w:hint="eastAsia"/>
      <w:spacing w:val="0"/>
    </w:rPr>
  </w:style>
  <w:style w:type="paragraph" w:styleId="Zwykytekst">
    <w:name w:val="Plain Text"/>
    <w:basedOn w:val="Normalny"/>
    <w:link w:val="ZwykytekstZnak"/>
    <w:rsid w:val="00790767"/>
    <w:rPr>
      <w:rFonts w:ascii="Courier New" w:hAnsi="Courier New"/>
      <w:spacing w:val="0"/>
    </w:rPr>
  </w:style>
  <w:style w:type="character" w:customStyle="1" w:styleId="ZwykytekstZnak">
    <w:name w:val="Zwykły tekst Znak"/>
    <w:link w:val="Zwykytekst"/>
    <w:rsid w:val="000434EC"/>
    <w:rPr>
      <w:rFonts w:ascii="Courier New" w:hAnsi="Courier New"/>
      <w:sz w:val="24"/>
    </w:rPr>
  </w:style>
  <w:style w:type="paragraph" w:styleId="Tekstpodstawowy2">
    <w:name w:val="Body Text 2"/>
    <w:basedOn w:val="Normalny"/>
    <w:link w:val="Tekstpodstawowy2Znak"/>
    <w:rsid w:val="00790767"/>
    <w:pPr>
      <w:tabs>
        <w:tab w:val="left" w:pos="-1132"/>
        <w:tab w:val="left" w:pos="-566"/>
        <w:tab w:val="left" w:pos="0"/>
        <w:tab w:val="left" w:pos="566"/>
        <w:tab w:val="left" w:pos="1132"/>
        <w:tab w:val="left" w:pos="1698"/>
        <w:tab w:val="left" w:pos="2264"/>
        <w:tab w:val="left" w:pos="2830"/>
        <w:tab w:val="left" w:pos="3396"/>
        <w:tab w:val="left" w:pos="3962"/>
        <w:tab w:val="left" w:pos="4528"/>
        <w:tab w:val="left" w:pos="5094"/>
        <w:tab w:val="left" w:pos="5660"/>
        <w:tab w:val="left" w:pos="6226"/>
        <w:tab w:val="left" w:pos="6792"/>
        <w:tab w:val="left" w:pos="7358"/>
        <w:tab w:val="left" w:pos="7924"/>
      </w:tabs>
      <w:spacing w:line="360" w:lineRule="auto"/>
    </w:pPr>
    <w:rPr>
      <w:spacing w:val="0"/>
    </w:rPr>
  </w:style>
  <w:style w:type="paragraph" w:customStyle="1" w:styleId="Tekstpodstawowy21">
    <w:name w:val="Tekst podstawowy 21"/>
    <w:basedOn w:val="Normalny"/>
    <w:rsid w:val="00790767"/>
    <w:pPr>
      <w:ind w:left="142" w:hanging="142"/>
      <w:jc w:val="both"/>
    </w:pPr>
    <w:rPr>
      <w:i/>
      <w:spacing w:val="0"/>
    </w:rPr>
  </w:style>
  <w:style w:type="paragraph" w:styleId="Tekstpodstawowy3">
    <w:name w:val="Body Text 3"/>
    <w:basedOn w:val="Normalny"/>
    <w:link w:val="Tekstpodstawowy3Znak"/>
    <w:rsid w:val="00790767"/>
    <w:pPr>
      <w:spacing w:line="360" w:lineRule="atLeast"/>
      <w:jc w:val="both"/>
    </w:pPr>
    <w:rPr>
      <w:bCs/>
      <w:iCs/>
    </w:rPr>
  </w:style>
  <w:style w:type="character" w:styleId="Numerstrony">
    <w:name w:val="page number"/>
    <w:basedOn w:val="Domylnaczcionkaakapitu"/>
    <w:rsid w:val="00790767"/>
  </w:style>
  <w:style w:type="paragraph" w:customStyle="1" w:styleId="Jenbacher">
    <w:name w:val="Jenbacher"/>
    <w:basedOn w:val="Normalny"/>
    <w:next w:val="Normalny"/>
    <w:rsid w:val="00790767"/>
    <w:pPr>
      <w:spacing w:line="260" w:lineRule="atLeast"/>
    </w:pPr>
    <w:rPr>
      <w:spacing w:val="0"/>
      <w:sz w:val="20"/>
      <w:lang w:val="de-AT" w:eastAsia="de-DE"/>
    </w:rPr>
  </w:style>
  <w:style w:type="paragraph" w:styleId="Legenda">
    <w:name w:val="caption"/>
    <w:aliases w:val="Legenda Znak,Wykres-podpis Znak,Wykres-podpis"/>
    <w:basedOn w:val="Normalny"/>
    <w:next w:val="Normalny"/>
    <w:qFormat/>
    <w:rsid w:val="00790767"/>
    <w:pPr>
      <w:tabs>
        <w:tab w:val="left" w:pos="1418"/>
        <w:tab w:val="left" w:pos="1560"/>
      </w:tabs>
      <w:jc w:val="both"/>
    </w:pPr>
    <w:rPr>
      <w:rFonts w:cs="Arial"/>
      <w:bCs/>
      <w:u w:val="single"/>
    </w:rPr>
  </w:style>
  <w:style w:type="paragraph" w:customStyle="1" w:styleId="Styl">
    <w:name w:val="Styl"/>
    <w:rsid w:val="00790767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customStyle="1" w:styleId="Tekstwtabeli-nagwek">
    <w:name w:val="Tekst w tabeli - nagłówek"/>
    <w:basedOn w:val="Normalny"/>
    <w:rsid w:val="00790767"/>
    <w:pPr>
      <w:keepNext/>
      <w:keepLines/>
    </w:pPr>
    <w:rPr>
      <w:rFonts w:ascii="Verdana" w:hAnsi="Verdana"/>
      <w:b/>
      <w:spacing w:val="0"/>
      <w:sz w:val="18"/>
      <w:szCs w:val="24"/>
    </w:rPr>
  </w:style>
  <w:style w:type="paragraph" w:customStyle="1" w:styleId="StylTekstwtabeliDolewej">
    <w:name w:val="Styl Tekst w tabeli + Do lewej"/>
    <w:basedOn w:val="Normalny"/>
    <w:rsid w:val="00790767"/>
    <w:pPr>
      <w:keepLines/>
    </w:pPr>
    <w:rPr>
      <w:rFonts w:ascii="Verdana" w:hAnsi="Verdana"/>
      <w:spacing w:val="0"/>
      <w:sz w:val="16"/>
    </w:rPr>
  </w:style>
  <w:style w:type="character" w:styleId="Hipercze">
    <w:name w:val="Hyperlink"/>
    <w:uiPriority w:val="99"/>
    <w:unhideWhenUsed/>
    <w:rsid w:val="008E397C"/>
    <w:rPr>
      <w:color w:val="0000FF"/>
      <w:u w:val="single"/>
    </w:rPr>
  </w:style>
  <w:style w:type="paragraph" w:styleId="Bezodstpw">
    <w:name w:val="No Spacing"/>
    <w:link w:val="BezodstpwZnak"/>
    <w:qFormat/>
    <w:rsid w:val="00D751ED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"/>
    <w:rsid w:val="00D751ED"/>
    <w:rPr>
      <w:rFonts w:ascii="Calibri" w:hAnsi="Calibri"/>
      <w:sz w:val="22"/>
      <w:szCs w:val="22"/>
      <w:lang w:val="pl-PL" w:eastAsia="en-US" w:bidi="ar-SA"/>
    </w:rPr>
  </w:style>
  <w:style w:type="paragraph" w:customStyle="1" w:styleId="jarek">
    <w:name w:val="jarek"/>
    <w:basedOn w:val="Normalny"/>
    <w:rsid w:val="007E451F"/>
    <w:pPr>
      <w:widowControl w:val="0"/>
      <w:jc w:val="both"/>
    </w:pPr>
    <w:rPr>
      <w:rFonts w:ascii="Times New Roman" w:hAnsi="Times New Roman"/>
      <w:spacing w:val="0"/>
    </w:rPr>
  </w:style>
  <w:style w:type="paragraph" w:customStyle="1" w:styleId="Indeks">
    <w:name w:val="Indeks"/>
    <w:basedOn w:val="Normalny"/>
    <w:rsid w:val="008F1858"/>
    <w:pPr>
      <w:suppressLineNumbers/>
      <w:overflowPunct w:val="0"/>
      <w:autoSpaceDE w:val="0"/>
      <w:autoSpaceDN w:val="0"/>
      <w:adjustRightInd w:val="0"/>
    </w:pPr>
    <w:rPr>
      <w:rFonts w:ascii="Times New Roman" w:hAnsi="Times New Roman"/>
      <w:spacing w:val="0"/>
      <w:sz w:val="20"/>
    </w:rPr>
  </w:style>
  <w:style w:type="character" w:styleId="Odwoanieprzypisukocowego">
    <w:name w:val="endnote reference"/>
    <w:rsid w:val="008F1858"/>
    <w:rPr>
      <w:sz w:val="20"/>
      <w:vertAlign w:val="superscript"/>
    </w:rPr>
  </w:style>
  <w:style w:type="paragraph" w:styleId="Akapitzlist">
    <w:name w:val="List Paragraph"/>
    <w:basedOn w:val="Normalny"/>
    <w:uiPriority w:val="34"/>
    <w:qFormat/>
    <w:rsid w:val="003B637D"/>
    <w:pPr>
      <w:ind w:left="708"/>
    </w:pPr>
  </w:style>
  <w:style w:type="paragraph" w:customStyle="1" w:styleId="NormalnyTahoma">
    <w:name w:val="Normalny + Tahoma"/>
    <w:aliases w:val="11 pt"/>
    <w:basedOn w:val="Tekstpodstawowywcity2"/>
    <w:rsid w:val="00FC427A"/>
    <w:pPr>
      <w:ind w:left="4248" w:firstLine="5"/>
    </w:pPr>
    <w:rPr>
      <w:rFonts w:ascii="Tahoma" w:hAnsi="Tahoma" w:cs="Tahoma"/>
      <w:spacing w:val="0"/>
      <w:sz w:val="32"/>
    </w:rPr>
  </w:style>
  <w:style w:type="paragraph" w:styleId="Tekstprzypisukocowego">
    <w:name w:val="endnote text"/>
    <w:basedOn w:val="Normalny"/>
    <w:link w:val="TekstprzypisukocowegoZnak"/>
    <w:rsid w:val="00FC427A"/>
    <w:rPr>
      <w:sz w:val="20"/>
    </w:rPr>
  </w:style>
  <w:style w:type="character" w:customStyle="1" w:styleId="TekstprzypisukocowegoZnak">
    <w:name w:val="Tekst przypisu końcowego Znak"/>
    <w:link w:val="Tekstprzypisukocowego"/>
    <w:rsid w:val="00FC427A"/>
    <w:rPr>
      <w:spacing w:val="20"/>
    </w:rPr>
  </w:style>
  <w:style w:type="paragraph" w:customStyle="1" w:styleId="Tabelafd">
    <w:name w:val="Tabela_fd"/>
    <w:basedOn w:val="Normalny"/>
    <w:rsid w:val="00FC427A"/>
    <w:pPr>
      <w:autoSpaceDE w:val="0"/>
      <w:autoSpaceDN w:val="0"/>
      <w:spacing w:line="300" w:lineRule="atLeast"/>
    </w:pPr>
    <w:rPr>
      <w:rFonts w:ascii="Courier New" w:hAnsi="Courier New" w:cs="Courier New"/>
      <w:spacing w:val="0"/>
      <w:sz w:val="22"/>
      <w:szCs w:val="22"/>
    </w:rPr>
  </w:style>
  <w:style w:type="paragraph" w:customStyle="1" w:styleId="Tekstfd">
    <w:name w:val="Tekst_fd"/>
    <w:basedOn w:val="Normalny"/>
    <w:rsid w:val="00FC427A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Grupa">
    <w:name w:val="Grupa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color w:val="0000FF"/>
      <w:spacing w:val="0"/>
      <w:sz w:val="22"/>
      <w:szCs w:val="22"/>
    </w:rPr>
  </w:style>
  <w:style w:type="paragraph" w:customStyle="1" w:styleId="Nagtabfd">
    <w:name w:val="Nagł_tab_fd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Tyt2fd">
    <w:name w:val="Tyt2_fd"/>
    <w:basedOn w:val="Nagwek2"/>
    <w:rsid w:val="00FC427A"/>
    <w:pPr>
      <w:tabs>
        <w:tab w:val="left" w:pos="340"/>
      </w:tabs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2"/>
      <w:szCs w:val="22"/>
    </w:rPr>
  </w:style>
  <w:style w:type="paragraph" w:customStyle="1" w:styleId="Tyt1fd">
    <w:name w:val="Tyt1_fd"/>
    <w:basedOn w:val="Normalny"/>
    <w:rsid w:val="00FC427A"/>
    <w:pPr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6"/>
      <w:szCs w:val="26"/>
    </w:rPr>
  </w:style>
  <w:style w:type="paragraph" w:customStyle="1" w:styleId="Tytulfd">
    <w:name w:val="Tytul_fd"/>
    <w:basedOn w:val="Tytu"/>
    <w:rsid w:val="00FC427A"/>
    <w:pPr>
      <w:autoSpaceDE w:val="0"/>
      <w:autoSpaceDN w:val="0"/>
      <w:spacing w:line="300" w:lineRule="atLeast"/>
    </w:pPr>
    <w:rPr>
      <w:bCs/>
      <w:color w:val="auto"/>
      <w:szCs w:val="28"/>
    </w:rPr>
  </w:style>
  <w:style w:type="character" w:customStyle="1" w:styleId="akapitdomyslny1">
    <w:name w:val="akapitdomyslny1"/>
    <w:rsid w:val="0026222F"/>
  </w:style>
  <w:style w:type="paragraph" w:styleId="Tekstkomentarza">
    <w:name w:val="annotation text"/>
    <w:basedOn w:val="Normalny"/>
    <w:link w:val="TekstkomentarzaZnak"/>
    <w:rsid w:val="0026222F"/>
    <w:rPr>
      <w:spacing w:val="0"/>
      <w:szCs w:val="24"/>
    </w:rPr>
  </w:style>
  <w:style w:type="character" w:customStyle="1" w:styleId="TekstkomentarzaZnak">
    <w:name w:val="Tekst komentarza Znak"/>
    <w:link w:val="Tekstkomentarza"/>
    <w:rsid w:val="0026222F"/>
    <w:rPr>
      <w:rFonts w:cs="Arial"/>
      <w:sz w:val="24"/>
      <w:szCs w:val="24"/>
    </w:rPr>
  </w:style>
  <w:style w:type="paragraph" w:customStyle="1" w:styleId="WW-Podpispodobiektem">
    <w:name w:val="WW-Podpis pod obiektem"/>
    <w:basedOn w:val="Normalny"/>
    <w:next w:val="Normalny"/>
    <w:rsid w:val="000434EC"/>
    <w:pPr>
      <w:overflowPunct w:val="0"/>
      <w:autoSpaceDE w:val="0"/>
      <w:autoSpaceDN w:val="0"/>
      <w:adjustRightInd w:val="0"/>
      <w:spacing w:before="120" w:after="120"/>
    </w:pPr>
    <w:rPr>
      <w:rFonts w:ascii="Times New Roman" w:hAnsi="Times New Roman"/>
      <w:b/>
      <w:spacing w:val="0"/>
      <w:sz w:val="20"/>
    </w:rPr>
  </w:style>
  <w:style w:type="paragraph" w:customStyle="1" w:styleId="Aspis1">
    <w:name w:val="A_spis1"/>
    <w:basedOn w:val="Normalny"/>
    <w:rsid w:val="000434EC"/>
    <w:pPr>
      <w:widowControl w:val="0"/>
      <w:suppressAutoHyphens/>
      <w:overflowPunct w:val="0"/>
      <w:autoSpaceDE w:val="0"/>
      <w:autoSpaceDN w:val="0"/>
      <w:adjustRightInd w:val="0"/>
      <w:spacing w:before="227" w:after="62" w:line="226" w:lineRule="atLeast"/>
    </w:pPr>
    <w:rPr>
      <w:rFonts w:ascii="Times New Roman" w:hAnsi="Times New Roman"/>
      <w:b/>
      <w:spacing w:val="0"/>
      <w:sz w:val="20"/>
    </w:rPr>
  </w:style>
  <w:style w:type="paragraph" w:styleId="Tekstprzypisudolnego">
    <w:name w:val="footnote text"/>
    <w:basedOn w:val="Normalny"/>
    <w:link w:val="TekstprzypisudolnegoZnak"/>
    <w:rsid w:val="000434EC"/>
    <w:rPr>
      <w:sz w:val="20"/>
    </w:rPr>
  </w:style>
  <w:style w:type="character" w:customStyle="1" w:styleId="TekstprzypisudolnegoZnak">
    <w:name w:val="Tekst przypisu dolnego Znak"/>
    <w:link w:val="Tekstprzypisudolnego"/>
    <w:rsid w:val="000434EC"/>
    <w:rPr>
      <w:spacing w:val="20"/>
    </w:rPr>
  </w:style>
  <w:style w:type="paragraph" w:styleId="Adreszwrotnynakopercie">
    <w:name w:val="envelope return"/>
    <w:basedOn w:val="Normalny"/>
    <w:semiHidden/>
    <w:rsid w:val="000434EC"/>
    <w:pPr>
      <w:autoSpaceDE w:val="0"/>
      <w:autoSpaceDN w:val="0"/>
      <w:ind w:firstLine="170"/>
    </w:pPr>
    <w:rPr>
      <w:rFonts w:cs="Arial"/>
      <w:spacing w:val="0"/>
      <w:sz w:val="22"/>
      <w:szCs w:val="22"/>
      <w:lang w:val="en-US" w:eastAsia="cs-CZ"/>
    </w:rPr>
  </w:style>
  <w:style w:type="paragraph" w:styleId="Zwrotgrzecznociowy">
    <w:name w:val="Salutation"/>
    <w:basedOn w:val="Normalny"/>
    <w:next w:val="Normalny"/>
    <w:link w:val="ZwrotgrzecznociowyZnak"/>
    <w:semiHidden/>
    <w:rsid w:val="000434EC"/>
    <w:rPr>
      <w:rFonts w:ascii="Times New Roman" w:hAnsi="Times New Roman"/>
      <w:spacing w:val="0"/>
      <w:sz w:val="20"/>
      <w:lang w:val="de-DE" w:eastAsia="de-DE"/>
    </w:rPr>
  </w:style>
  <w:style w:type="character" w:customStyle="1" w:styleId="ZwrotgrzecznociowyZnak">
    <w:name w:val="Zwrot grzecznościowy Znak"/>
    <w:link w:val="Zwrotgrzecznociowy"/>
    <w:semiHidden/>
    <w:rsid w:val="000434EC"/>
    <w:rPr>
      <w:rFonts w:ascii="Times New Roman" w:hAnsi="Times New Roman"/>
      <w:lang w:val="de-DE" w:eastAsia="de-DE"/>
    </w:rPr>
  </w:style>
  <w:style w:type="paragraph" w:customStyle="1" w:styleId="WW-Tekstpodstawowywcity3">
    <w:name w:val="WW-Tekst podstawowy wcięty 3"/>
    <w:basedOn w:val="Normalny"/>
    <w:rsid w:val="000434EC"/>
    <w:pPr>
      <w:widowControl w:val="0"/>
      <w:suppressAutoHyphens/>
      <w:spacing w:line="360" w:lineRule="auto"/>
      <w:ind w:left="993"/>
    </w:pPr>
    <w:rPr>
      <w:rFonts w:ascii="Times New Roman" w:eastAsia="MS Sans Serif" w:hAnsi="Times New Roman"/>
      <w:spacing w:val="0"/>
    </w:rPr>
  </w:style>
  <w:style w:type="paragraph" w:styleId="Lista">
    <w:name w:val="List"/>
    <w:basedOn w:val="Tekstpodstawowy"/>
    <w:rsid w:val="000434EC"/>
    <w:pPr>
      <w:suppressAutoHyphens/>
      <w:overflowPunct w:val="0"/>
      <w:autoSpaceDE w:val="0"/>
      <w:autoSpaceDN w:val="0"/>
      <w:adjustRightInd w:val="0"/>
      <w:jc w:val="both"/>
    </w:pPr>
    <w:rPr>
      <w:rFonts w:ascii="Tahoma" w:hAnsi="Tahoma"/>
      <w:sz w:val="22"/>
    </w:rPr>
  </w:style>
  <w:style w:type="paragraph" w:styleId="Spistreci1">
    <w:name w:val="toc 1"/>
    <w:basedOn w:val="Normalny"/>
    <w:next w:val="Normalny"/>
    <w:uiPriority w:val="39"/>
    <w:rsid w:val="00330F31"/>
    <w:pPr>
      <w:suppressAutoHyphens/>
      <w:overflowPunct w:val="0"/>
      <w:autoSpaceDE w:val="0"/>
      <w:autoSpaceDN w:val="0"/>
      <w:adjustRightInd w:val="0"/>
    </w:pPr>
    <w:rPr>
      <w:spacing w:val="0"/>
      <w:sz w:val="22"/>
    </w:rPr>
  </w:style>
  <w:style w:type="paragraph" w:styleId="Zwrotpoegnalny">
    <w:name w:val="Closing"/>
    <w:basedOn w:val="Normalny"/>
    <w:link w:val="ZwrotpoegnalnyZnak"/>
    <w:semiHidden/>
    <w:rsid w:val="000434EC"/>
    <w:pPr>
      <w:ind w:left="4252"/>
    </w:pPr>
    <w:rPr>
      <w:rFonts w:ascii="Courier" w:hAnsi="Courier"/>
      <w:spacing w:val="0"/>
      <w:lang w:val="de-DE" w:eastAsia="de-DE"/>
    </w:rPr>
  </w:style>
  <w:style w:type="character" w:customStyle="1" w:styleId="ZwrotpoegnalnyZnak">
    <w:name w:val="Zwrot pożegnalny Znak"/>
    <w:link w:val="Zwrotpoegnalny"/>
    <w:semiHidden/>
    <w:rsid w:val="000434EC"/>
    <w:rPr>
      <w:rFonts w:ascii="Courier" w:hAnsi="Courier"/>
      <w:sz w:val="24"/>
      <w:lang w:val="de-DE" w:eastAsia="de-DE"/>
    </w:rPr>
  </w:style>
  <w:style w:type="paragraph" w:styleId="Wcicienormalne">
    <w:name w:val="Normal Indent"/>
    <w:basedOn w:val="Normalny"/>
    <w:semiHidden/>
    <w:rsid w:val="000434EC"/>
    <w:pPr>
      <w:ind w:left="708"/>
    </w:pPr>
    <w:rPr>
      <w:rFonts w:ascii="Courier" w:hAnsi="Courier"/>
      <w:spacing w:val="0"/>
      <w:lang w:val="de-DE" w:eastAsia="de-DE"/>
    </w:rPr>
  </w:style>
  <w:style w:type="paragraph" w:styleId="Lista2">
    <w:name w:val="List 2"/>
    <w:basedOn w:val="Normalny"/>
    <w:rsid w:val="000434EC"/>
    <w:pPr>
      <w:ind w:left="566" w:hanging="283"/>
    </w:pPr>
    <w:rPr>
      <w:rFonts w:ascii="Courier" w:hAnsi="Courier"/>
      <w:spacing w:val="0"/>
      <w:lang w:val="de-DE" w:eastAsia="de-DE"/>
    </w:rPr>
  </w:style>
  <w:style w:type="paragraph" w:customStyle="1" w:styleId="absatz1">
    <w:name w:val="absatz1"/>
    <w:basedOn w:val="Normalny"/>
    <w:rsid w:val="000434EC"/>
    <w:pPr>
      <w:widowControl w:val="0"/>
      <w:spacing w:before="120" w:line="360" w:lineRule="atLeast"/>
      <w:jc w:val="both"/>
    </w:pPr>
    <w:rPr>
      <w:rFonts w:ascii="Times New Roman" w:hAnsi="Times New Roman"/>
      <w:spacing w:val="0"/>
      <w:lang w:val="de-DE" w:eastAsia="de-DE"/>
    </w:rPr>
  </w:style>
  <w:style w:type="paragraph" w:customStyle="1" w:styleId="Normale1">
    <w:name w:val="Normale1"/>
    <w:rsid w:val="000434EC"/>
    <w:pPr>
      <w:widowControl w:val="0"/>
      <w:adjustRightInd w:val="0"/>
      <w:spacing w:line="360" w:lineRule="atLeast"/>
      <w:jc w:val="both"/>
    </w:pPr>
    <w:rPr>
      <w:sz w:val="24"/>
      <w:lang w:val="it-IT" w:eastAsia="it-IT"/>
    </w:rPr>
  </w:style>
  <w:style w:type="paragraph" w:styleId="Listapunktowana2">
    <w:name w:val="List Bullet 2"/>
    <w:basedOn w:val="Normalny"/>
    <w:autoRedefine/>
    <w:rsid w:val="000434EC"/>
    <w:pPr>
      <w:numPr>
        <w:numId w:val="3"/>
      </w:numPr>
    </w:pPr>
    <w:rPr>
      <w:rFonts w:ascii="PL SwitzerlandLight" w:hAnsi="PL SwitzerlandLight"/>
      <w:spacing w:val="0"/>
      <w:sz w:val="20"/>
    </w:rPr>
  </w:style>
  <w:style w:type="paragraph" w:styleId="Listapunktowana4">
    <w:name w:val="List Bullet 4"/>
    <w:basedOn w:val="Normalny"/>
    <w:autoRedefine/>
    <w:rsid w:val="000434EC"/>
    <w:pPr>
      <w:numPr>
        <w:numId w:val="4"/>
      </w:numPr>
    </w:pPr>
    <w:rPr>
      <w:rFonts w:ascii="Times New Roman" w:hAnsi="Times New Roman"/>
      <w:spacing w:val="0"/>
      <w:sz w:val="20"/>
    </w:rPr>
  </w:style>
  <w:style w:type="paragraph" w:styleId="Listapunktowana5">
    <w:name w:val="List Bullet 5"/>
    <w:basedOn w:val="Normalny"/>
    <w:autoRedefine/>
    <w:rsid w:val="000434EC"/>
    <w:pPr>
      <w:numPr>
        <w:numId w:val="5"/>
      </w:numPr>
    </w:pPr>
    <w:rPr>
      <w:rFonts w:ascii="Times New Roman" w:hAnsi="Times New Roman"/>
      <w:spacing w:val="0"/>
      <w:sz w:val="20"/>
    </w:rPr>
  </w:style>
  <w:style w:type="paragraph" w:styleId="Listapunktowana3">
    <w:name w:val="List Bullet 3"/>
    <w:aliases w:val="lista 1"/>
    <w:basedOn w:val="Normalny"/>
    <w:autoRedefine/>
    <w:rsid w:val="000434EC"/>
    <w:pPr>
      <w:numPr>
        <w:numId w:val="7"/>
      </w:numPr>
      <w:spacing w:line="360" w:lineRule="auto"/>
      <w:jc w:val="both"/>
    </w:pPr>
    <w:rPr>
      <w:rFonts w:cs="Arial"/>
      <w:iCs/>
      <w:snapToGrid w:val="0"/>
      <w:spacing w:val="0"/>
      <w:sz w:val="22"/>
    </w:rPr>
  </w:style>
  <w:style w:type="paragraph" w:customStyle="1" w:styleId="Wariant">
    <w:name w:val="Wariant"/>
    <w:basedOn w:val="Tekstfd"/>
    <w:rsid w:val="000434EC"/>
    <w:pPr>
      <w:spacing w:line="240" w:lineRule="auto"/>
    </w:pPr>
    <w:rPr>
      <w:color w:val="FF00FF"/>
    </w:rPr>
  </w:style>
  <w:style w:type="paragraph" w:customStyle="1" w:styleId="Wariantnty">
    <w:name w:val="Wariant nty"/>
    <w:basedOn w:val="Wariant"/>
    <w:rsid w:val="000434EC"/>
  </w:style>
  <w:style w:type="character" w:customStyle="1" w:styleId="PodtytuZnak">
    <w:name w:val="Podtytuł Znak"/>
    <w:link w:val="Podtytu"/>
    <w:locked/>
    <w:rsid w:val="00F50361"/>
    <w:rPr>
      <w:b/>
      <w:sz w:val="28"/>
    </w:rPr>
  </w:style>
  <w:style w:type="character" w:customStyle="1" w:styleId="TytuZnak">
    <w:name w:val="Tytuł Znak"/>
    <w:link w:val="Tytu"/>
    <w:locked/>
    <w:rsid w:val="00F50361"/>
    <w:rPr>
      <w:rFonts w:ascii="Times New Roman" w:hAnsi="Times New Roman"/>
      <w:b/>
      <w:color w:val="0000FF"/>
      <w:sz w:val="28"/>
    </w:rPr>
  </w:style>
  <w:style w:type="paragraph" w:customStyle="1" w:styleId="Style7">
    <w:name w:val="Style7"/>
    <w:basedOn w:val="Normalny"/>
    <w:uiPriority w:val="99"/>
    <w:rsid w:val="00F50361"/>
    <w:pPr>
      <w:widowControl w:val="0"/>
      <w:autoSpaceDE w:val="0"/>
      <w:autoSpaceDN w:val="0"/>
      <w:adjustRightInd w:val="0"/>
      <w:spacing w:line="413" w:lineRule="exact"/>
      <w:jc w:val="both"/>
    </w:pPr>
    <w:rPr>
      <w:rFonts w:ascii="Arial Unicode MS" w:eastAsia="Arial Unicode MS" w:hAnsi="Calibri" w:cs="Arial Unicode MS"/>
      <w:spacing w:val="0"/>
      <w:szCs w:val="24"/>
    </w:rPr>
  </w:style>
  <w:style w:type="paragraph" w:customStyle="1" w:styleId="Praca">
    <w:name w:val="Praca"/>
    <w:basedOn w:val="Normalny"/>
    <w:link w:val="PracaZnak"/>
    <w:rsid w:val="00F50361"/>
    <w:pPr>
      <w:spacing w:after="200" w:line="360" w:lineRule="auto"/>
      <w:ind w:left="45" w:firstLine="676"/>
      <w:jc w:val="both"/>
    </w:pPr>
    <w:rPr>
      <w:rFonts w:ascii="Times New Roman" w:hAnsi="Times New Roman"/>
      <w:spacing w:val="0"/>
      <w:szCs w:val="24"/>
    </w:rPr>
  </w:style>
  <w:style w:type="character" w:customStyle="1" w:styleId="PracaZnak">
    <w:name w:val="Praca Znak"/>
    <w:link w:val="Praca"/>
    <w:locked/>
    <w:rsid w:val="00F50361"/>
    <w:rPr>
      <w:rFonts w:ascii="Times New Roman" w:hAnsi="Times New Roman"/>
      <w:sz w:val="24"/>
      <w:szCs w:val="24"/>
    </w:rPr>
  </w:style>
  <w:style w:type="character" w:customStyle="1" w:styleId="FontStyle23">
    <w:name w:val="Font Style23"/>
    <w:uiPriority w:val="99"/>
    <w:rsid w:val="00E36B93"/>
    <w:rPr>
      <w:rFonts w:ascii="Arial Unicode MS" w:eastAsia="Arial Unicode MS" w:cs="Arial Unicode MS"/>
      <w:sz w:val="22"/>
      <w:szCs w:val="22"/>
    </w:rPr>
  </w:style>
  <w:style w:type="paragraph" w:customStyle="1" w:styleId="Tekstpodstawowy31">
    <w:name w:val="Tekst podstawowy 31"/>
    <w:basedOn w:val="Normalny"/>
    <w:rsid w:val="0073652F"/>
    <w:pPr>
      <w:suppressAutoHyphens/>
      <w:spacing w:after="120"/>
    </w:pPr>
    <w:rPr>
      <w:rFonts w:ascii="Times New Roman" w:hAnsi="Times New Roman"/>
      <w:spacing w:val="0"/>
      <w:sz w:val="16"/>
      <w:szCs w:val="16"/>
      <w:lang w:eastAsia="ar-SA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62376"/>
    <w:pPr>
      <w:widowControl w:val="0"/>
      <w:ind w:left="720" w:right="720"/>
    </w:pPr>
    <w:rPr>
      <w:b/>
      <w:i/>
      <w:spacing w:val="0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D62376"/>
    <w:rPr>
      <w:b/>
      <w:i/>
      <w:sz w:val="22"/>
      <w:szCs w:val="22"/>
    </w:rPr>
  </w:style>
  <w:style w:type="paragraph" w:customStyle="1" w:styleId="style5">
    <w:name w:val="style5"/>
    <w:basedOn w:val="Normalny"/>
    <w:rsid w:val="003131F7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table" w:styleId="Tabela-Siatka">
    <w:name w:val="Table Grid"/>
    <w:basedOn w:val="Standardowy"/>
    <w:rsid w:val="002C67B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wiadomoci-etykieta">
    <w:name w:val="Nagłówek wiadomości - etykieta"/>
    <w:rsid w:val="002C67B1"/>
    <w:rPr>
      <w:rFonts w:ascii="Arial" w:hAnsi="Arial"/>
      <w:b/>
      <w:spacing w:val="-4"/>
      <w:sz w:val="18"/>
    </w:rPr>
  </w:style>
  <w:style w:type="character" w:styleId="Uwydatnienie">
    <w:name w:val="Emphasis"/>
    <w:qFormat/>
    <w:rsid w:val="002C67B1"/>
    <w:rPr>
      <w:rFonts w:ascii="Arial" w:hAnsi="Arial"/>
      <w:b/>
      <w:spacing w:val="-10"/>
      <w:sz w:val="18"/>
    </w:rPr>
  </w:style>
  <w:style w:type="paragraph" w:customStyle="1" w:styleId="Nagwekfaksu">
    <w:name w:val="Nagłówek faksu"/>
    <w:basedOn w:val="Normalny"/>
    <w:rsid w:val="002C67B1"/>
    <w:pPr>
      <w:spacing w:before="240" w:after="60"/>
    </w:pPr>
    <w:rPr>
      <w:rFonts w:ascii="Times New Roman" w:hAnsi="Times New Roman"/>
      <w:spacing w:val="0"/>
      <w:sz w:val="20"/>
    </w:rPr>
  </w:style>
  <w:style w:type="paragraph" w:customStyle="1" w:styleId="Etykietadokumentu">
    <w:name w:val="Etykieta dokumentu"/>
    <w:next w:val="Normalny"/>
    <w:rsid w:val="002C67B1"/>
    <w:pPr>
      <w:spacing w:before="100" w:after="720" w:line="600" w:lineRule="exact"/>
      <w:ind w:left="840"/>
    </w:pPr>
    <w:rPr>
      <w:rFonts w:ascii="Times New Roman" w:hAnsi="Times New Roman"/>
      <w:spacing w:val="-34"/>
      <w:sz w:val="60"/>
      <w:lang w:val="en-US"/>
    </w:rPr>
  </w:style>
  <w:style w:type="paragraph" w:customStyle="1" w:styleId="Adreszwrotny1">
    <w:name w:val="Adres zwrotny 1"/>
    <w:basedOn w:val="Normalny"/>
    <w:rsid w:val="002C67B1"/>
    <w:pPr>
      <w:keepLines/>
      <w:framePr w:w="2635" w:h="1138" w:wrap="notBeside" w:vAnchor="page" w:hAnchor="margin" w:xAlign="right" w:y="678" w:anchorLock="1"/>
      <w:spacing w:line="200" w:lineRule="atLeast"/>
      <w:ind w:right="-120"/>
    </w:pPr>
    <w:rPr>
      <w:rFonts w:ascii="Times New Roman" w:hAnsi="Times New Roman"/>
      <w:spacing w:val="0"/>
      <w:sz w:val="16"/>
    </w:rPr>
  </w:style>
  <w:style w:type="paragraph" w:styleId="Tekstdymka">
    <w:name w:val="Balloon Text"/>
    <w:basedOn w:val="Normalny"/>
    <w:link w:val="TekstdymkaZnak"/>
    <w:uiPriority w:val="99"/>
    <w:rsid w:val="002C67B1"/>
    <w:rPr>
      <w:rFonts w:ascii="Tahoma" w:hAnsi="Tahoma"/>
      <w:color w:val="000000"/>
      <w:spacing w:val="0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2C67B1"/>
    <w:rPr>
      <w:rFonts w:ascii="Tahoma" w:hAnsi="Tahoma" w:cs="Tahoma"/>
      <w:color w:val="000000"/>
      <w:sz w:val="16"/>
      <w:szCs w:val="16"/>
    </w:rPr>
  </w:style>
  <w:style w:type="paragraph" w:customStyle="1" w:styleId="xl24">
    <w:name w:val="xl24"/>
    <w:basedOn w:val="Normalny"/>
    <w:rsid w:val="002C67B1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paragraph" w:customStyle="1" w:styleId="xl26">
    <w:name w:val="xl26"/>
    <w:basedOn w:val="Normalny"/>
    <w:rsid w:val="002C67B1"/>
    <w:pPr>
      <w:spacing w:before="100" w:beforeAutospacing="1" w:after="100" w:afterAutospacing="1"/>
      <w:jc w:val="center"/>
    </w:pPr>
    <w:rPr>
      <w:rFonts w:ascii="Times New Roman" w:hAnsi="Times New Roman"/>
      <w:spacing w:val="0"/>
      <w:szCs w:val="24"/>
    </w:rPr>
  </w:style>
  <w:style w:type="character" w:customStyle="1" w:styleId="Nagwek4Znak">
    <w:name w:val="Nagłówek 4 Znak"/>
    <w:link w:val="Nagwek4"/>
    <w:rsid w:val="002C67B1"/>
    <w:rPr>
      <w:b/>
      <w:spacing w:val="20"/>
      <w:sz w:val="32"/>
    </w:rPr>
  </w:style>
  <w:style w:type="character" w:customStyle="1" w:styleId="Nagwek6Znak">
    <w:name w:val="Nagłówek 6 Znak"/>
    <w:link w:val="Nagwek6"/>
    <w:rsid w:val="002C67B1"/>
    <w:rPr>
      <w:b/>
      <w:spacing w:val="20"/>
      <w:sz w:val="44"/>
    </w:rPr>
  </w:style>
  <w:style w:type="character" w:customStyle="1" w:styleId="Nagwek7Znak">
    <w:name w:val="Nagłówek 7 Znak"/>
    <w:link w:val="Nagwek7"/>
    <w:rsid w:val="002C67B1"/>
    <w:rPr>
      <w:rFonts w:cs="Arial"/>
      <w:bCs/>
      <w:spacing w:val="20"/>
      <w:sz w:val="24"/>
      <w:u w:val="single"/>
    </w:rPr>
  </w:style>
  <w:style w:type="character" w:customStyle="1" w:styleId="Nagwek8Znak">
    <w:name w:val="Nagłówek 8 Znak"/>
    <w:link w:val="Nagwek8"/>
    <w:rsid w:val="002C67B1"/>
    <w:rPr>
      <w:rFonts w:cs="Arial"/>
      <w:b/>
      <w:bCs/>
      <w:spacing w:val="20"/>
      <w:sz w:val="24"/>
      <w:u w:val="single"/>
    </w:rPr>
  </w:style>
  <w:style w:type="paragraph" w:customStyle="1" w:styleId="Tabela">
    <w:name w:val="Tabela"/>
    <w:rsid w:val="002C67B1"/>
    <w:rPr>
      <w:rFonts w:ascii="RomanS" w:hAnsi="RomanS"/>
      <w:sz w:val="22"/>
    </w:rPr>
  </w:style>
  <w:style w:type="paragraph" w:customStyle="1" w:styleId="normalny0">
    <w:name w:val="normalny"/>
    <w:basedOn w:val="Normalny"/>
    <w:rsid w:val="002C67B1"/>
    <w:pPr>
      <w:overflowPunct w:val="0"/>
      <w:autoSpaceDE w:val="0"/>
      <w:autoSpaceDN w:val="0"/>
      <w:adjustRightInd w:val="0"/>
      <w:ind w:left="283" w:hanging="283"/>
      <w:textAlignment w:val="baseline"/>
    </w:pPr>
    <w:rPr>
      <w:rFonts w:ascii="Times New Roman" w:hAnsi="Times New Roman"/>
      <w:b/>
      <w:spacing w:val="0"/>
    </w:rPr>
  </w:style>
  <w:style w:type="character" w:customStyle="1" w:styleId="Nagwek9Znak">
    <w:name w:val="Nagłówek 9 Znak"/>
    <w:rsid w:val="002C67B1"/>
    <w:rPr>
      <w:rFonts w:ascii="Arial" w:hAnsi="Arial" w:cs="Arial"/>
      <w:sz w:val="22"/>
      <w:szCs w:val="22"/>
      <w:lang w:val="pl-PL" w:eastAsia="pl-PL" w:bidi="ar-SA"/>
    </w:rPr>
  </w:style>
  <w:style w:type="character" w:customStyle="1" w:styleId="Tekstpodstawowy2Znak">
    <w:name w:val="Tekst podstawowy 2 Znak"/>
    <w:link w:val="Tekstpodstawowy2"/>
    <w:rsid w:val="002C67B1"/>
    <w:rPr>
      <w:sz w:val="24"/>
    </w:rPr>
  </w:style>
  <w:style w:type="paragraph" w:customStyle="1" w:styleId="naglowek">
    <w:name w:val="naglowek"/>
    <w:next w:val="Zwykytekst"/>
    <w:rsid w:val="002C67B1"/>
    <w:pPr>
      <w:jc w:val="center"/>
    </w:pPr>
    <w:rPr>
      <w:sz w:val="24"/>
      <w:szCs w:val="24"/>
    </w:rPr>
  </w:style>
  <w:style w:type="character" w:styleId="UyteHipercze">
    <w:name w:val="FollowedHyperlink"/>
    <w:rsid w:val="002C67B1"/>
    <w:rPr>
      <w:color w:val="800080"/>
      <w:u w:val="single"/>
    </w:rPr>
  </w:style>
  <w:style w:type="paragraph" w:customStyle="1" w:styleId="Tekstpodstawowy210">
    <w:name w:val="Tekst podstawowy 21"/>
    <w:basedOn w:val="Normalny"/>
    <w:rsid w:val="002C67B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b/>
      <w:spacing w:val="0"/>
    </w:rPr>
  </w:style>
  <w:style w:type="paragraph" w:customStyle="1" w:styleId="CENnormal">
    <w:name w:val="CEN_normal"/>
    <w:basedOn w:val="Normalny"/>
    <w:rsid w:val="002C67B1"/>
    <w:rPr>
      <w:rFonts w:ascii="Times New Roman" w:hAnsi="Times New Roman"/>
      <w:spacing w:val="0"/>
      <w:lang w:val="fr-FR" w:eastAsia="sv-SE"/>
    </w:rPr>
  </w:style>
  <w:style w:type="character" w:styleId="Odwoaniedokomentarza">
    <w:name w:val="annotation reference"/>
    <w:rsid w:val="002C67B1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2C67B1"/>
    <w:pPr>
      <w:spacing w:after="60" w:line="288" w:lineRule="auto"/>
    </w:pPr>
    <w:rPr>
      <w:b/>
      <w:bCs/>
    </w:rPr>
  </w:style>
  <w:style w:type="character" w:customStyle="1" w:styleId="TematkomentarzaZnak">
    <w:name w:val="Temat komentarza Znak"/>
    <w:link w:val="Tematkomentarza"/>
    <w:rsid w:val="002C67B1"/>
    <w:rPr>
      <w:rFonts w:cs="Arial"/>
      <w:b/>
      <w:bCs/>
      <w:sz w:val="24"/>
      <w:szCs w:val="24"/>
    </w:rPr>
  </w:style>
  <w:style w:type="character" w:customStyle="1" w:styleId="TekstpodstawowywcityZnak">
    <w:name w:val="Tekst podstawowy wcięty Znak"/>
    <w:link w:val="Tekstpodstawowywcity"/>
    <w:rsid w:val="002C67B1"/>
    <w:rPr>
      <w:rFonts w:ascii="Times New Roman" w:hAnsi="Times New Roman"/>
      <w:sz w:val="28"/>
    </w:rPr>
  </w:style>
  <w:style w:type="character" w:styleId="Odwoanieprzypisudolnego">
    <w:name w:val="footnote reference"/>
    <w:rsid w:val="002C67B1"/>
    <w:rPr>
      <w:vertAlign w:val="superscript"/>
    </w:rPr>
  </w:style>
  <w:style w:type="paragraph" w:styleId="Spistreci4">
    <w:name w:val="toc 4"/>
    <w:basedOn w:val="Normalny"/>
    <w:next w:val="Normalny"/>
    <w:autoRedefine/>
    <w:rsid w:val="002C67B1"/>
    <w:pPr>
      <w:ind w:left="720"/>
    </w:pPr>
    <w:rPr>
      <w:rFonts w:ascii="Times New Roman" w:hAnsi="Times New Roman"/>
      <w:spacing w:val="0"/>
      <w:szCs w:val="21"/>
    </w:rPr>
  </w:style>
  <w:style w:type="paragraph" w:styleId="Spistreci5">
    <w:name w:val="toc 5"/>
    <w:basedOn w:val="Normalny"/>
    <w:next w:val="Normalny"/>
    <w:autoRedefine/>
    <w:rsid w:val="002C67B1"/>
    <w:pPr>
      <w:ind w:left="960"/>
    </w:pPr>
    <w:rPr>
      <w:rFonts w:ascii="Times New Roman" w:hAnsi="Times New Roman"/>
      <w:spacing w:val="0"/>
      <w:szCs w:val="21"/>
    </w:rPr>
  </w:style>
  <w:style w:type="paragraph" w:styleId="Spistreci6">
    <w:name w:val="toc 6"/>
    <w:basedOn w:val="Normalny"/>
    <w:next w:val="Normalny"/>
    <w:autoRedefine/>
    <w:rsid w:val="002C67B1"/>
    <w:pPr>
      <w:ind w:left="1200"/>
    </w:pPr>
    <w:rPr>
      <w:rFonts w:ascii="Times New Roman" w:hAnsi="Times New Roman"/>
      <w:spacing w:val="0"/>
      <w:szCs w:val="21"/>
    </w:rPr>
  </w:style>
  <w:style w:type="paragraph" w:styleId="Spistreci7">
    <w:name w:val="toc 7"/>
    <w:basedOn w:val="Normalny"/>
    <w:next w:val="Normalny"/>
    <w:autoRedefine/>
    <w:rsid w:val="002C67B1"/>
    <w:pPr>
      <w:ind w:left="1440"/>
    </w:pPr>
    <w:rPr>
      <w:rFonts w:ascii="Times New Roman" w:hAnsi="Times New Roman"/>
      <w:spacing w:val="0"/>
      <w:szCs w:val="21"/>
    </w:rPr>
  </w:style>
  <w:style w:type="paragraph" w:styleId="Spistreci8">
    <w:name w:val="toc 8"/>
    <w:basedOn w:val="Normalny"/>
    <w:next w:val="Normalny"/>
    <w:autoRedefine/>
    <w:rsid w:val="002C67B1"/>
    <w:pPr>
      <w:numPr>
        <w:numId w:val="9"/>
      </w:numPr>
      <w:tabs>
        <w:tab w:val="clear" w:pos="1440"/>
      </w:tabs>
      <w:ind w:left="1680" w:firstLine="0"/>
    </w:pPr>
    <w:rPr>
      <w:rFonts w:ascii="Times New Roman" w:hAnsi="Times New Roman"/>
      <w:spacing w:val="0"/>
      <w:szCs w:val="21"/>
    </w:rPr>
  </w:style>
  <w:style w:type="paragraph" w:styleId="Spistreci9">
    <w:name w:val="toc 9"/>
    <w:basedOn w:val="Normalny"/>
    <w:next w:val="Normalny"/>
    <w:autoRedefine/>
    <w:rsid w:val="002C67B1"/>
    <w:pPr>
      <w:ind w:left="1920"/>
    </w:pPr>
    <w:rPr>
      <w:rFonts w:ascii="Times New Roman" w:hAnsi="Times New Roman"/>
      <w:spacing w:val="0"/>
      <w:szCs w:val="21"/>
    </w:rPr>
  </w:style>
  <w:style w:type="character" w:customStyle="1" w:styleId="Tekstpodstawowy3Znak">
    <w:name w:val="Tekst podstawowy 3 Znak"/>
    <w:link w:val="Tekstpodstawowy3"/>
    <w:rsid w:val="002C67B1"/>
    <w:rPr>
      <w:rFonts w:cs="Arial"/>
      <w:bCs/>
      <w:iCs/>
      <w:spacing w:val="20"/>
      <w:sz w:val="24"/>
    </w:rPr>
  </w:style>
  <w:style w:type="paragraph" w:customStyle="1" w:styleId="Styl1">
    <w:name w:val="Styl1"/>
    <w:basedOn w:val="Normalny"/>
    <w:next w:val="Normalny"/>
    <w:autoRedefine/>
    <w:rsid w:val="002C67B1"/>
    <w:pPr>
      <w:tabs>
        <w:tab w:val="num" w:pos="854"/>
        <w:tab w:val="num" w:pos="1224"/>
      </w:tabs>
      <w:ind w:left="935" w:hanging="809"/>
    </w:pPr>
    <w:rPr>
      <w:b/>
      <w:i/>
      <w:spacing w:val="0"/>
      <w:sz w:val="28"/>
      <w:szCs w:val="24"/>
    </w:rPr>
  </w:style>
  <w:style w:type="paragraph" w:styleId="Listapunktowana">
    <w:name w:val="List Bullet"/>
    <w:basedOn w:val="Normalny"/>
    <w:autoRedefine/>
    <w:rsid w:val="002C67B1"/>
    <w:pPr>
      <w:tabs>
        <w:tab w:val="num" w:pos="360"/>
        <w:tab w:val="num" w:pos="720"/>
      </w:tabs>
      <w:ind w:left="720" w:hanging="1776"/>
    </w:pPr>
    <w:rPr>
      <w:rFonts w:ascii="Times New Roman" w:hAnsi="Times New Roman"/>
      <w:spacing w:val="-13"/>
      <w:w w:val="104"/>
      <w:szCs w:val="24"/>
    </w:rPr>
  </w:style>
  <w:style w:type="paragraph" w:customStyle="1" w:styleId="Tekstpodstawowy22">
    <w:name w:val="Tekst podstawowy 22"/>
    <w:basedOn w:val="Normalny"/>
    <w:rsid w:val="002C67B1"/>
    <w:pPr>
      <w:numPr>
        <w:numId w:val="10"/>
      </w:numPr>
      <w:tabs>
        <w:tab w:val="clear" w:pos="1776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hAnsi="Times New Roman"/>
      <w:b/>
      <w:spacing w:val="0"/>
    </w:rPr>
  </w:style>
  <w:style w:type="paragraph" w:customStyle="1" w:styleId="xl22">
    <w:name w:val="xl22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paragraph" w:customStyle="1" w:styleId="xl23">
    <w:name w:val="xl23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character" w:styleId="Pogrubienie">
    <w:name w:val="Strong"/>
    <w:qFormat/>
    <w:rsid w:val="002C67B1"/>
    <w:rPr>
      <w:b/>
      <w:bCs/>
    </w:rPr>
  </w:style>
  <w:style w:type="paragraph" w:customStyle="1" w:styleId="AT-Opisy-10">
    <w:name w:val="AT-Opisy-1/0"/>
    <w:aliases w:val="5"/>
    <w:basedOn w:val="Normalny"/>
    <w:rsid w:val="002C67B1"/>
    <w:pPr>
      <w:suppressAutoHyphens/>
      <w:ind w:left="284" w:firstLine="283"/>
    </w:pPr>
    <w:rPr>
      <w:rFonts w:ascii="Times New Roman" w:hAnsi="Times New Roman"/>
      <w:spacing w:val="0"/>
    </w:rPr>
  </w:style>
  <w:style w:type="paragraph" w:customStyle="1" w:styleId="styl11">
    <w:name w:val="styl 1.1."/>
    <w:basedOn w:val="Normalny"/>
    <w:rsid w:val="002C67B1"/>
    <w:pPr>
      <w:numPr>
        <w:ilvl w:val="2"/>
        <w:numId w:val="11"/>
      </w:numPr>
      <w:ind w:right="140"/>
    </w:pPr>
    <w:rPr>
      <w:rFonts w:ascii="Times New Roman" w:hAnsi="Times New Roman"/>
      <w:spacing w:val="0"/>
      <w:sz w:val="30"/>
    </w:rPr>
  </w:style>
  <w:style w:type="paragraph" w:customStyle="1" w:styleId="nagwek11">
    <w:name w:val="nagłówek 1.1."/>
    <w:basedOn w:val="Normalny"/>
    <w:rsid w:val="002C67B1"/>
    <w:pPr>
      <w:numPr>
        <w:ilvl w:val="1"/>
        <w:numId w:val="11"/>
      </w:numPr>
      <w:ind w:right="140"/>
    </w:pPr>
    <w:rPr>
      <w:rFonts w:ascii="Times New Roman" w:hAnsi="Times New Roman"/>
      <w:spacing w:val="0"/>
      <w:sz w:val="32"/>
    </w:rPr>
  </w:style>
  <w:style w:type="character" w:customStyle="1" w:styleId="MapadokumentuZnak">
    <w:name w:val="Mapa dokumentu Znak"/>
    <w:rsid w:val="002C67B1"/>
    <w:rPr>
      <w:rFonts w:ascii="Tahoma" w:hAnsi="Tahoma" w:cs="Tahoma"/>
      <w:color w:val="000000"/>
      <w:sz w:val="16"/>
      <w:szCs w:val="16"/>
    </w:rPr>
  </w:style>
  <w:style w:type="paragraph" w:customStyle="1" w:styleId="Plandokumentu1">
    <w:name w:val="Plan dokumentu1"/>
    <w:basedOn w:val="Normalny"/>
    <w:link w:val="PlandokumentuZnak"/>
    <w:uiPriority w:val="99"/>
    <w:semiHidden/>
    <w:unhideWhenUsed/>
    <w:rsid w:val="002C67B1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Plandokumentu1"/>
    <w:uiPriority w:val="99"/>
    <w:semiHidden/>
    <w:rsid w:val="002C67B1"/>
    <w:rPr>
      <w:rFonts w:ascii="Tahoma" w:hAnsi="Tahoma" w:cs="Tahoma"/>
      <w:spacing w:val="20"/>
      <w:sz w:val="16"/>
      <w:szCs w:val="16"/>
    </w:rPr>
  </w:style>
  <w:style w:type="paragraph" w:customStyle="1" w:styleId="Default">
    <w:name w:val="Default"/>
    <w:rsid w:val="0072525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Spistreci3">
    <w:name w:val="toc 3"/>
    <w:basedOn w:val="Normalny"/>
    <w:next w:val="Normalny"/>
    <w:autoRedefine/>
    <w:unhideWhenUsed/>
    <w:rsid w:val="004D4DC8"/>
    <w:pPr>
      <w:ind w:left="480"/>
    </w:pPr>
  </w:style>
  <w:style w:type="paragraph" w:customStyle="1" w:styleId="Nagwek10">
    <w:name w:val="Nagłówek1"/>
    <w:basedOn w:val="Normalny"/>
    <w:next w:val="Tekstpodstawowy"/>
    <w:rsid w:val="0033379E"/>
    <w:pPr>
      <w:tabs>
        <w:tab w:val="center" w:pos="4536"/>
        <w:tab w:val="right" w:pos="9072"/>
      </w:tabs>
      <w:suppressAutoHyphens/>
    </w:pPr>
    <w:rPr>
      <w:rFonts w:ascii="Times New Roman" w:hAnsi="Times New Roman"/>
      <w:spacing w:val="0"/>
      <w:szCs w:val="24"/>
      <w:lang w:eastAsia="ar-SA"/>
    </w:rPr>
  </w:style>
  <w:style w:type="character" w:customStyle="1" w:styleId="WW8Num4z0">
    <w:name w:val="WW8Num4z0"/>
    <w:rsid w:val="00C300BD"/>
    <w:rPr>
      <w:rFonts w:ascii="Symbol" w:hAnsi="Symbol"/>
    </w:rPr>
  </w:style>
  <w:style w:type="character" w:customStyle="1" w:styleId="WW8Num5z0">
    <w:name w:val="WW8Num5z0"/>
    <w:rsid w:val="00C300BD"/>
    <w:rPr>
      <w:rFonts w:ascii="Symbol" w:hAnsi="Symbol"/>
    </w:rPr>
  </w:style>
  <w:style w:type="character" w:customStyle="1" w:styleId="WW8Num8z0">
    <w:name w:val="WW8Num8z0"/>
    <w:rsid w:val="00C300BD"/>
    <w:rPr>
      <w:rFonts w:ascii="Symbol" w:hAnsi="Symbol"/>
    </w:rPr>
  </w:style>
  <w:style w:type="character" w:customStyle="1" w:styleId="WW8Num10z0">
    <w:name w:val="WW8Num10z0"/>
    <w:rsid w:val="00C300BD"/>
    <w:rPr>
      <w:rFonts w:ascii="Symbol" w:hAnsi="Symbol"/>
    </w:rPr>
  </w:style>
  <w:style w:type="character" w:customStyle="1" w:styleId="WW8Num12z0">
    <w:name w:val="WW8Num12z0"/>
    <w:rsid w:val="00C300BD"/>
    <w:rPr>
      <w:rFonts w:ascii="Symbol" w:hAnsi="Symbol"/>
    </w:rPr>
  </w:style>
  <w:style w:type="character" w:customStyle="1" w:styleId="WW8Num16z0">
    <w:name w:val="WW8Num16z0"/>
    <w:rsid w:val="00C300BD"/>
    <w:rPr>
      <w:rFonts w:ascii="Symbol" w:hAnsi="Symbol"/>
    </w:rPr>
  </w:style>
  <w:style w:type="character" w:customStyle="1" w:styleId="WW8Num19z0">
    <w:name w:val="WW8Num19z0"/>
    <w:rsid w:val="00C300BD"/>
    <w:rPr>
      <w:rFonts w:ascii="Symbol" w:hAnsi="Symbol"/>
    </w:rPr>
  </w:style>
  <w:style w:type="character" w:customStyle="1" w:styleId="WW8Num20z0">
    <w:name w:val="WW8Num20z0"/>
    <w:rsid w:val="00C300BD"/>
    <w:rPr>
      <w:rFonts w:ascii="Symbol" w:hAnsi="Symbol"/>
    </w:rPr>
  </w:style>
  <w:style w:type="character" w:customStyle="1" w:styleId="WW8Num21z0">
    <w:name w:val="WW8Num21z0"/>
    <w:rsid w:val="00C300BD"/>
    <w:rPr>
      <w:rFonts w:ascii="Symbol" w:hAnsi="Symbol"/>
    </w:rPr>
  </w:style>
  <w:style w:type="character" w:customStyle="1" w:styleId="WW8Num22z0">
    <w:name w:val="WW8Num22z0"/>
    <w:rsid w:val="00C300BD"/>
    <w:rPr>
      <w:rFonts w:ascii="Symbol" w:hAnsi="Symbol" w:cs="OpenSymbol"/>
    </w:rPr>
  </w:style>
  <w:style w:type="character" w:customStyle="1" w:styleId="WW8Num23z0">
    <w:name w:val="WW8Num23z0"/>
    <w:rsid w:val="00C300BD"/>
    <w:rPr>
      <w:rFonts w:ascii="Symbol" w:hAnsi="Symbol"/>
    </w:rPr>
  </w:style>
  <w:style w:type="character" w:customStyle="1" w:styleId="WW8Num24z0">
    <w:name w:val="WW8Num24z0"/>
    <w:rsid w:val="00C300BD"/>
    <w:rPr>
      <w:rFonts w:ascii="Symbol" w:hAnsi="Symbol" w:cs="OpenSymbol"/>
    </w:rPr>
  </w:style>
  <w:style w:type="character" w:customStyle="1" w:styleId="WW8Num25z0">
    <w:name w:val="WW8Num25z0"/>
    <w:rsid w:val="00C300BD"/>
    <w:rPr>
      <w:rFonts w:ascii="Symbol" w:hAnsi="Symbol" w:cs="OpenSymbol"/>
    </w:rPr>
  </w:style>
  <w:style w:type="character" w:customStyle="1" w:styleId="WW8Num26z0">
    <w:name w:val="WW8Num26z0"/>
    <w:rsid w:val="00C300BD"/>
    <w:rPr>
      <w:rFonts w:ascii="Symbol" w:hAnsi="Symbol" w:cs="OpenSymbol"/>
    </w:rPr>
  </w:style>
  <w:style w:type="character" w:customStyle="1" w:styleId="WW8Num28z0">
    <w:name w:val="WW8Num28z0"/>
    <w:rsid w:val="00C300BD"/>
    <w:rPr>
      <w:rFonts w:ascii="Symbol" w:hAnsi="Symbol"/>
    </w:rPr>
  </w:style>
  <w:style w:type="character" w:customStyle="1" w:styleId="WW8Num29z0">
    <w:name w:val="WW8Num29z0"/>
    <w:rsid w:val="00C300BD"/>
    <w:rPr>
      <w:rFonts w:ascii="Symbol" w:hAnsi="Symbol" w:cs="OpenSymbol"/>
    </w:rPr>
  </w:style>
  <w:style w:type="character" w:customStyle="1" w:styleId="Absatz-Standardschriftart">
    <w:name w:val="Absatz-Standardschriftart"/>
    <w:rsid w:val="00C300BD"/>
  </w:style>
  <w:style w:type="character" w:customStyle="1" w:styleId="WW8Num3z0">
    <w:name w:val="WW8Num3z0"/>
    <w:rsid w:val="00C300BD"/>
    <w:rPr>
      <w:rFonts w:ascii="Symbol" w:hAnsi="Symbol" w:cs="StarSymbol"/>
      <w:sz w:val="18"/>
      <w:szCs w:val="18"/>
    </w:rPr>
  </w:style>
  <w:style w:type="character" w:customStyle="1" w:styleId="WW8Num6z0">
    <w:name w:val="WW8Num6z0"/>
    <w:rsid w:val="00C300BD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C300BD"/>
    <w:rPr>
      <w:rFonts w:ascii="Courier New" w:hAnsi="Courier New"/>
    </w:rPr>
  </w:style>
  <w:style w:type="character" w:customStyle="1" w:styleId="WW8Num8z2">
    <w:name w:val="WW8Num8z2"/>
    <w:rsid w:val="00C300BD"/>
    <w:rPr>
      <w:rFonts w:ascii="Wingdings" w:hAnsi="Wingdings"/>
    </w:rPr>
  </w:style>
  <w:style w:type="character" w:customStyle="1" w:styleId="WW8Num9z0">
    <w:name w:val="WW8Num9z0"/>
    <w:rsid w:val="00C300BD"/>
    <w:rPr>
      <w:rFonts w:ascii="Symbol" w:hAnsi="Symbol"/>
    </w:rPr>
  </w:style>
  <w:style w:type="character" w:customStyle="1" w:styleId="WW8Num9z1">
    <w:name w:val="WW8Num9z1"/>
    <w:rsid w:val="00C300BD"/>
    <w:rPr>
      <w:rFonts w:ascii="Courier New" w:hAnsi="Courier New" w:cs="Courier New"/>
    </w:rPr>
  </w:style>
  <w:style w:type="character" w:customStyle="1" w:styleId="WW8Num9z2">
    <w:name w:val="WW8Num9z2"/>
    <w:rsid w:val="00C300BD"/>
    <w:rPr>
      <w:rFonts w:ascii="Wingdings" w:hAnsi="Wingdings"/>
    </w:rPr>
  </w:style>
  <w:style w:type="character" w:customStyle="1" w:styleId="WW8Num10z1">
    <w:name w:val="WW8Num10z1"/>
    <w:rsid w:val="00C300BD"/>
    <w:rPr>
      <w:rFonts w:ascii="Courier New" w:hAnsi="Courier New"/>
    </w:rPr>
  </w:style>
  <w:style w:type="character" w:customStyle="1" w:styleId="WW8Num10z2">
    <w:name w:val="WW8Num10z2"/>
    <w:rsid w:val="00C300BD"/>
    <w:rPr>
      <w:rFonts w:ascii="Wingdings" w:hAnsi="Wingdings"/>
    </w:rPr>
  </w:style>
  <w:style w:type="character" w:customStyle="1" w:styleId="WW8Num11z0">
    <w:name w:val="WW8Num11z0"/>
    <w:rsid w:val="00C300BD"/>
    <w:rPr>
      <w:rFonts w:ascii="Symbol" w:hAnsi="Symbol"/>
    </w:rPr>
  </w:style>
  <w:style w:type="character" w:customStyle="1" w:styleId="WW8Num11z1">
    <w:name w:val="WW8Num11z1"/>
    <w:rsid w:val="00C300BD"/>
    <w:rPr>
      <w:rFonts w:ascii="Courier New" w:hAnsi="Courier New" w:cs="Courier New"/>
    </w:rPr>
  </w:style>
  <w:style w:type="character" w:customStyle="1" w:styleId="WW8Num11z2">
    <w:name w:val="WW8Num11z2"/>
    <w:rsid w:val="00C300BD"/>
    <w:rPr>
      <w:rFonts w:ascii="Wingdings" w:hAnsi="Wingdings"/>
    </w:rPr>
  </w:style>
  <w:style w:type="character" w:customStyle="1" w:styleId="WW8Num13z0">
    <w:name w:val="WW8Num13z0"/>
    <w:rsid w:val="00C300BD"/>
    <w:rPr>
      <w:rFonts w:ascii="Symbol" w:hAnsi="Symbol"/>
    </w:rPr>
  </w:style>
  <w:style w:type="character" w:customStyle="1" w:styleId="WW8Num13z1">
    <w:name w:val="WW8Num13z1"/>
    <w:rsid w:val="00C300BD"/>
    <w:rPr>
      <w:rFonts w:ascii="Courier New" w:hAnsi="Courier New"/>
    </w:rPr>
  </w:style>
  <w:style w:type="character" w:customStyle="1" w:styleId="WW8Num13z2">
    <w:name w:val="WW8Num13z2"/>
    <w:rsid w:val="00C300BD"/>
    <w:rPr>
      <w:rFonts w:ascii="Wingdings" w:hAnsi="Wingdings"/>
    </w:rPr>
  </w:style>
  <w:style w:type="character" w:customStyle="1" w:styleId="WW8Num15z0">
    <w:name w:val="WW8Num15z0"/>
    <w:rsid w:val="00C300BD"/>
    <w:rPr>
      <w:rFonts w:ascii="Symbol" w:hAnsi="Symbol"/>
    </w:rPr>
  </w:style>
  <w:style w:type="character" w:customStyle="1" w:styleId="WW8Num15z1">
    <w:name w:val="WW8Num15z1"/>
    <w:rsid w:val="00C300BD"/>
    <w:rPr>
      <w:rFonts w:ascii="Courier New" w:hAnsi="Courier New" w:cs="Courier New"/>
    </w:rPr>
  </w:style>
  <w:style w:type="character" w:customStyle="1" w:styleId="WW8Num15z2">
    <w:name w:val="WW8Num15z2"/>
    <w:rsid w:val="00C300BD"/>
    <w:rPr>
      <w:rFonts w:ascii="Wingdings" w:hAnsi="Wingdings"/>
    </w:rPr>
  </w:style>
  <w:style w:type="character" w:customStyle="1" w:styleId="WW8Num17z0">
    <w:name w:val="WW8Num17z0"/>
    <w:rsid w:val="00C300BD"/>
    <w:rPr>
      <w:rFonts w:ascii="Symbol" w:hAnsi="Symbol"/>
    </w:rPr>
  </w:style>
  <w:style w:type="character" w:customStyle="1" w:styleId="WW8Num17z1">
    <w:name w:val="WW8Num17z1"/>
    <w:rsid w:val="00C300BD"/>
    <w:rPr>
      <w:rFonts w:ascii="Courier New" w:hAnsi="Courier New"/>
    </w:rPr>
  </w:style>
  <w:style w:type="character" w:customStyle="1" w:styleId="WW8Num17z2">
    <w:name w:val="WW8Num17z2"/>
    <w:rsid w:val="00C300BD"/>
    <w:rPr>
      <w:rFonts w:ascii="Wingdings" w:hAnsi="Wingdings"/>
    </w:rPr>
  </w:style>
  <w:style w:type="character" w:customStyle="1" w:styleId="WW8Num18z0">
    <w:name w:val="WW8Num18z0"/>
    <w:rsid w:val="00C300BD"/>
    <w:rPr>
      <w:rFonts w:ascii="Symbol" w:hAnsi="Symbol"/>
    </w:rPr>
  </w:style>
  <w:style w:type="character" w:customStyle="1" w:styleId="WW8Num18z1">
    <w:name w:val="WW8Num18z1"/>
    <w:rsid w:val="00C300BD"/>
    <w:rPr>
      <w:rFonts w:ascii="Courier New" w:hAnsi="Courier New" w:cs="Courier New"/>
    </w:rPr>
  </w:style>
  <w:style w:type="character" w:customStyle="1" w:styleId="WW8Num18z2">
    <w:name w:val="WW8Num18z2"/>
    <w:rsid w:val="00C300BD"/>
    <w:rPr>
      <w:rFonts w:ascii="Wingdings" w:hAnsi="Wingdings"/>
    </w:rPr>
  </w:style>
  <w:style w:type="character" w:customStyle="1" w:styleId="WW8Num20z1">
    <w:name w:val="WW8Num20z1"/>
    <w:rsid w:val="00C300BD"/>
    <w:rPr>
      <w:rFonts w:ascii="Courier New" w:hAnsi="Courier New" w:cs="Courier New"/>
    </w:rPr>
  </w:style>
  <w:style w:type="character" w:customStyle="1" w:styleId="WW8Num20z2">
    <w:name w:val="WW8Num20z2"/>
    <w:rsid w:val="00C300BD"/>
    <w:rPr>
      <w:rFonts w:ascii="Wingdings" w:hAnsi="Wingdings"/>
    </w:rPr>
  </w:style>
  <w:style w:type="character" w:customStyle="1" w:styleId="WW8Num21z1">
    <w:name w:val="WW8Num21z1"/>
    <w:rsid w:val="00C300BD"/>
    <w:rPr>
      <w:rFonts w:cs="Times New Roman"/>
    </w:rPr>
  </w:style>
  <w:style w:type="character" w:customStyle="1" w:styleId="WW8Num23z1">
    <w:name w:val="WW8Num23z1"/>
    <w:rsid w:val="00C300BD"/>
    <w:rPr>
      <w:rFonts w:ascii="Courier New" w:hAnsi="Courier New"/>
    </w:rPr>
  </w:style>
  <w:style w:type="character" w:customStyle="1" w:styleId="WW8Num23z2">
    <w:name w:val="WW8Num23z2"/>
    <w:rsid w:val="00C300BD"/>
    <w:rPr>
      <w:rFonts w:ascii="Wingdings" w:hAnsi="Wingdings"/>
    </w:rPr>
  </w:style>
  <w:style w:type="character" w:customStyle="1" w:styleId="WW8Num27z0">
    <w:name w:val="WW8Num27z0"/>
    <w:rsid w:val="00C300BD"/>
    <w:rPr>
      <w:rFonts w:ascii="Symbol" w:hAnsi="Symbol"/>
    </w:rPr>
  </w:style>
  <w:style w:type="character" w:customStyle="1" w:styleId="WW8Num27z1">
    <w:name w:val="WW8Num27z1"/>
    <w:rsid w:val="00C300BD"/>
    <w:rPr>
      <w:rFonts w:ascii="Courier New" w:hAnsi="Courier New" w:cs="Courier New"/>
    </w:rPr>
  </w:style>
  <w:style w:type="character" w:customStyle="1" w:styleId="WW8Num27z2">
    <w:name w:val="WW8Num27z2"/>
    <w:rsid w:val="00C300BD"/>
    <w:rPr>
      <w:rFonts w:ascii="Wingdings" w:hAnsi="Wingdings"/>
    </w:rPr>
  </w:style>
  <w:style w:type="character" w:customStyle="1" w:styleId="WW8Num28z1">
    <w:name w:val="WW8Num28z1"/>
    <w:rsid w:val="00C300BD"/>
    <w:rPr>
      <w:rFonts w:ascii="Courier New" w:hAnsi="Courier New"/>
    </w:rPr>
  </w:style>
  <w:style w:type="character" w:customStyle="1" w:styleId="WW8Num28z2">
    <w:name w:val="WW8Num28z2"/>
    <w:rsid w:val="00C300BD"/>
    <w:rPr>
      <w:rFonts w:ascii="Wingdings" w:hAnsi="Wingdings"/>
    </w:rPr>
  </w:style>
  <w:style w:type="character" w:customStyle="1" w:styleId="WW8Num31z0">
    <w:name w:val="WW8Num31z0"/>
    <w:rsid w:val="00C300BD"/>
    <w:rPr>
      <w:rFonts w:ascii="Symbol" w:hAnsi="Symbol"/>
    </w:rPr>
  </w:style>
  <w:style w:type="character" w:customStyle="1" w:styleId="WW8Num31z1">
    <w:name w:val="WW8Num31z1"/>
    <w:rsid w:val="00C300BD"/>
    <w:rPr>
      <w:rFonts w:ascii="Courier New" w:hAnsi="Courier New" w:cs="Courier New"/>
    </w:rPr>
  </w:style>
  <w:style w:type="character" w:customStyle="1" w:styleId="WW8Num31z2">
    <w:name w:val="WW8Num31z2"/>
    <w:rsid w:val="00C300BD"/>
    <w:rPr>
      <w:rFonts w:ascii="Wingdings" w:hAnsi="Wingdings"/>
    </w:rPr>
  </w:style>
  <w:style w:type="character" w:customStyle="1" w:styleId="WW8Num32z0">
    <w:name w:val="WW8Num32z0"/>
    <w:rsid w:val="00C300BD"/>
    <w:rPr>
      <w:rFonts w:ascii="Arial" w:hAnsi="Arial"/>
      <w:i/>
      <w:iCs/>
      <w:sz w:val="28"/>
      <w:u w:val="single"/>
    </w:rPr>
  </w:style>
  <w:style w:type="character" w:customStyle="1" w:styleId="WW8Num32z1">
    <w:name w:val="WW8Num32z1"/>
    <w:rsid w:val="00C300BD"/>
    <w:rPr>
      <w:rFonts w:ascii="Arial" w:hAnsi="Arial"/>
      <w:b w:val="0"/>
      <w:i w:val="0"/>
      <w:sz w:val="24"/>
      <w:szCs w:val="24"/>
    </w:rPr>
  </w:style>
  <w:style w:type="character" w:customStyle="1" w:styleId="WW8Num32z2">
    <w:name w:val="WW8Num32z2"/>
    <w:rsid w:val="00C300BD"/>
    <w:rPr>
      <w:rFonts w:ascii="Arial" w:hAnsi="Arial"/>
      <w:sz w:val="22"/>
      <w:szCs w:val="22"/>
    </w:rPr>
  </w:style>
  <w:style w:type="character" w:customStyle="1" w:styleId="WW8Num33z0">
    <w:name w:val="WW8Num33z0"/>
    <w:rsid w:val="00C300BD"/>
    <w:rPr>
      <w:rFonts w:ascii="Symbol" w:hAnsi="Symbol"/>
    </w:rPr>
  </w:style>
  <w:style w:type="character" w:customStyle="1" w:styleId="WW8Num33z1">
    <w:name w:val="WW8Num33z1"/>
    <w:rsid w:val="00C300BD"/>
    <w:rPr>
      <w:rFonts w:ascii="Courier New" w:hAnsi="Courier New" w:cs="Courier New"/>
    </w:rPr>
  </w:style>
  <w:style w:type="character" w:customStyle="1" w:styleId="WW8Num33z2">
    <w:name w:val="WW8Num33z2"/>
    <w:rsid w:val="00C300BD"/>
    <w:rPr>
      <w:rFonts w:ascii="Wingdings" w:hAnsi="Wingdings"/>
    </w:rPr>
  </w:style>
  <w:style w:type="character" w:customStyle="1" w:styleId="Domylnaczcionkaakapitu1">
    <w:name w:val="Domyślna czcionka akapitu1"/>
    <w:rsid w:val="00C300BD"/>
  </w:style>
  <w:style w:type="character" w:customStyle="1" w:styleId="WW8Num4z2">
    <w:name w:val="WW8Num4z2"/>
    <w:rsid w:val="00C300BD"/>
    <w:rPr>
      <w:rFonts w:ascii="Wingdings" w:hAnsi="Wingdings"/>
    </w:rPr>
  </w:style>
  <w:style w:type="character" w:customStyle="1" w:styleId="WW8Num4z4">
    <w:name w:val="WW8Num4z4"/>
    <w:rsid w:val="00C300BD"/>
    <w:rPr>
      <w:rFonts w:ascii="Courier New" w:hAnsi="Courier New" w:cs="Courier New"/>
    </w:rPr>
  </w:style>
  <w:style w:type="character" w:customStyle="1" w:styleId="WW8Num5z1">
    <w:name w:val="WW8Num5z1"/>
    <w:rsid w:val="00C300BD"/>
    <w:rPr>
      <w:rFonts w:ascii="Courier New" w:hAnsi="Courier New"/>
    </w:rPr>
  </w:style>
  <w:style w:type="character" w:customStyle="1" w:styleId="WW8Num5z2">
    <w:name w:val="WW8Num5z2"/>
    <w:rsid w:val="00C300BD"/>
    <w:rPr>
      <w:rFonts w:ascii="Wingdings" w:hAnsi="Wingdings"/>
    </w:rPr>
  </w:style>
  <w:style w:type="character" w:customStyle="1" w:styleId="WW8Num6z1">
    <w:name w:val="WW8Num6z1"/>
    <w:rsid w:val="00C300BD"/>
    <w:rPr>
      <w:rFonts w:ascii="Courier New" w:hAnsi="Courier New" w:cs="Courier New"/>
    </w:rPr>
  </w:style>
  <w:style w:type="character" w:customStyle="1" w:styleId="WW8Num6z2">
    <w:name w:val="WW8Num6z2"/>
    <w:rsid w:val="00C300BD"/>
    <w:rPr>
      <w:rFonts w:ascii="Wingdings" w:hAnsi="Wingdings"/>
    </w:rPr>
  </w:style>
  <w:style w:type="character" w:customStyle="1" w:styleId="WW8Num6z3">
    <w:name w:val="WW8Num6z3"/>
    <w:rsid w:val="00C300BD"/>
    <w:rPr>
      <w:rFonts w:ascii="Symbol" w:hAnsi="Symbol"/>
    </w:rPr>
  </w:style>
  <w:style w:type="character" w:customStyle="1" w:styleId="WW8Num7z0">
    <w:name w:val="WW8Num7z0"/>
    <w:rsid w:val="00C300BD"/>
    <w:rPr>
      <w:rFonts w:ascii="Symbol" w:hAnsi="Symbol"/>
    </w:rPr>
  </w:style>
  <w:style w:type="character" w:customStyle="1" w:styleId="WW8Num7z1">
    <w:name w:val="WW8Num7z1"/>
    <w:rsid w:val="00C300BD"/>
    <w:rPr>
      <w:rFonts w:ascii="Courier New" w:hAnsi="Courier New"/>
    </w:rPr>
  </w:style>
  <w:style w:type="character" w:customStyle="1" w:styleId="WW8Num7z2">
    <w:name w:val="WW8Num7z2"/>
    <w:rsid w:val="00C300BD"/>
    <w:rPr>
      <w:rFonts w:ascii="Wingdings" w:hAnsi="Wingdings"/>
    </w:rPr>
  </w:style>
  <w:style w:type="character" w:customStyle="1" w:styleId="WW-Domylnaczcionkaakapitu">
    <w:name w:val="WW-Domyślna czcionka akapitu"/>
    <w:rsid w:val="00C300BD"/>
  </w:style>
  <w:style w:type="character" w:customStyle="1" w:styleId="WW-Absatz-Standardschriftart">
    <w:name w:val="WW-Absatz-Standardschriftart"/>
    <w:rsid w:val="00C300BD"/>
  </w:style>
  <w:style w:type="character" w:customStyle="1" w:styleId="WW-Absatz-Standardschriftart1">
    <w:name w:val="WW-Absatz-Standardschriftart1"/>
    <w:rsid w:val="00C300BD"/>
  </w:style>
  <w:style w:type="character" w:customStyle="1" w:styleId="apple-converted-space">
    <w:name w:val="apple-converted-space"/>
    <w:basedOn w:val="Domylnaczcionkaakapitu1"/>
    <w:rsid w:val="00C300BD"/>
  </w:style>
  <w:style w:type="character" w:customStyle="1" w:styleId="ZnakZnak1">
    <w:name w:val="Znak Znak1"/>
    <w:rsid w:val="00C300BD"/>
    <w:rPr>
      <w:sz w:val="24"/>
      <w:szCs w:val="24"/>
      <w:lang w:val="pl-PL" w:eastAsia="ar-SA" w:bidi="ar-SA"/>
    </w:rPr>
  </w:style>
  <w:style w:type="character" w:customStyle="1" w:styleId="ZnakZnak4">
    <w:name w:val="Znak Znak4"/>
    <w:rsid w:val="00C300BD"/>
    <w:rPr>
      <w:sz w:val="24"/>
      <w:szCs w:val="24"/>
      <w:lang w:val="pl-PL" w:eastAsia="ar-SA" w:bidi="ar-SA"/>
    </w:rPr>
  </w:style>
  <w:style w:type="character" w:customStyle="1" w:styleId="ZnakZnak5">
    <w:name w:val="Znak Znak5"/>
    <w:rsid w:val="00C300BD"/>
    <w:rPr>
      <w:rFonts w:cs="Times New Roman"/>
    </w:rPr>
  </w:style>
  <w:style w:type="character" w:customStyle="1" w:styleId="Symbolewypunktowania">
    <w:name w:val="Symbole wypunktowania"/>
    <w:rsid w:val="00C300BD"/>
    <w:rPr>
      <w:rFonts w:ascii="OpenSymbol" w:eastAsia="OpenSymbol" w:hAnsi="OpenSymbol" w:cs="OpenSymbol"/>
    </w:rPr>
  </w:style>
  <w:style w:type="paragraph" w:customStyle="1" w:styleId="Podpis1">
    <w:name w:val="Podpis1"/>
    <w:basedOn w:val="Normalny"/>
    <w:rsid w:val="00C300BD"/>
    <w:pPr>
      <w:suppressLineNumbers/>
      <w:suppressAutoHyphens/>
      <w:spacing w:before="120" w:after="120"/>
    </w:pPr>
    <w:rPr>
      <w:rFonts w:ascii="Times New Roman" w:hAnsi="Times New Roman" w:cs="Mangal"/>
      <w:i/>
      <w:iCs/>
      <w:spacing w:val="0"/>
      <w:szCs w:val="24"/>
      <w:lang w:eastAsia="ar-SA"/>
    </w:rPr>
  </w:style>
  <w:style w:type="paragraph" w:styleId="Podpis">
    <w:name w:val="Signature"/>
    <w:basedOn w:val="Normalny"/>
    <w:link w:val="PodpisZnak"/>
    <w:rsid w:val="00C300BD"/>
    <w:pPr>
      <w:suppressLineNumbers/>
      <w:suppressAutoHyphens/>
      <w:spacing w:before="120" w:after="120"/>
    </w:pPr>
    <w:rPr>
      <w:rFonts w:ascii="Times New Roman" w:hAnsi="Times New Roman" w:cs="Tahoma"/>
      <w:i/>
      <w:iCs/>
      <w:spacing w:val="0"/>
      <w:szCs w:val="24"/>
      <w:lang w:eastAsia="ar-SA"/>
    </w:rPr>
  </w:style>
  <w:style w:type="character" w:customStyle="1" w:styleId="PodpisZnak">
    <w:name w:val="Podpis Znak"/>
    <w:basedOn w:val="Domylnaczcionkaakapitu"/>
    <w:link w:val="Podpis"/>
    <w:rsid w:val="00C300BD"/>
    <w:rPr>
      <w:rFonts w:ascii="Times New Roman" w:hAnsi="Times New Roman" w:cs="Tahoma"/>
      <w:i/>
      <w:iCs/>
      <w:sz w:val="24"/>
      <w:szCs w:val="24"/>
      <w:lang w:eastAsia="ar-SA"/>
    </w:rPr>
  </w:style>
  <w:style w:type="paragraph" w:customStyle="1" w:styleId="Zawartotabeli">
    <w:name w:val="Zawartość tabeli"/>
    <w:basedOn w:val="Normalny"/>
    <w:rsid w:val="00C300BD"/>
    <w:pPr>
      <w:widowControl w:val="0"/>
      <w:suppressLineNumbers/>
      <w:suppressAutoHyphens/>
    </w:pPr>
    <w:rPr>
      <w:rFonts w:ascii="Times New Roman" w:eastAsia="Arial Unicode MS" w:hAnsi="Times New Roman" w:cs="Tahoma"/>
      <w:spacing w:val="0"/>
      <w:kern w:val="1"/>
      <w:szCs w:val="24"/>
      <w:lang w:eastAsia="ar-SA"/>
    </w:rPr>
  </w:style>
  <w:style w:type="paragraph" w:customStyle="1" w:styleId="Legenda1">
    <w:name w:val="Legenda1"/>
    <w:basedOn w:val="Normalny"/>
    <w:next w:val="Normalny"/>
    <w:rsid w:val="00C300BD"/>
    <w:pPr>
      <w:suppressAutoHyphens/>
    </w:pPr>
    <w:rPr>
      <w:rFonts w:ascii="Times New Roman" w:hAnsi="Times New Roman"/>
      <w:i/>
      <w:iCs/>
      <w:spacing w:val="0"/>
      <w:sz w:val="20"/>
      <w:szCs w:val="24"/>
      <w:lang w:eastAsia="ar-SA"/>
    </w:rPr>
  </w:style>
  <w:style w:type="paragraph" w:customStyle="1" w:styleId="xl25">
    <w:name w:val="xl25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right"/>
    </w:pPr>
    <w:rPr>
      <w:rFonts w:ascii="Arial Unicode MS" w:hAnsi="Arial Unicode MS"/>
      <w:spacing w:val="0"/>
      <w:szCs w:val="24"/>
      <w:lang w:eastAsia="ar-SA"/>
    </w:rPr>
  </w:style>
  <w:style w:type="paragraph" w:customStyle="1" w:styleId="Tekstkomentarza1">
    <w:name w:val="Tekst komentarza1"/>
    <w:basedOn w:val="Normalny"/>
    <w:rsid w:val="00C300BD"/>
    <w:pPr>
      <w:widowControl w:val="0"/>
      <w:suppressAutoHyphens/>
      <w:spacing w:after="120"/>
      <w:jc w:val="both"/>
    </w:pPr>
    <w:rPr>
      <w:rFonts w:ascii="Times New Roman" w:eastAsia="Arial Unicode MS" w:hAnsi="Times New Roman" w:cs="Tahoma"/>
      <w:spacing w:val="0"/>
      <w:kern w:val="1"/>
      <w:sz w:val="20"/>
      <w:lang w:eastAsia="ar-SA"/>
    </w:rPr>
  </w:style>
  <w:style w:type="paragraph" w:customStyle="1" w:styleId="Nagwektabeli">
    <w:name w:val="Nagłówek tabeli"/>
    <w:basedOn w:val="Zawartotabeli"/>
    <w:rsid w:val="00C300BD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C300BD"/>
    <w:pPr>
      <w:widowControl w:val="0"/>
      <w:suppressAutoHyphens/>
      <w:spacing w:after="120"/>
    </w:pPr>
    <w:rPr>
      <w:rFonts w:eastAsia="Arial Unicode MS" w:cs="Tahoma"/>
      <w:kern w:val="1"/>
      <w:sz w:val="24"/>
      <w:szCs w:val="24"/>
      <w:lang w:eastAsia="ar-SA"/>
    </w:rPr>
  </w:style>
  <w:style w:type="paragraph" w:customStyle="1" w:styleId="font5">
    <w:name w:val="font5"/>
    <w:basedOn w:val="Normalny"/>
    <w:rsid w:val="00C300BD"/>
    <w:pPr>
      <w:spacing w:before="280" w:after="280"/>
    </w:pPr>
    <w:rPr>
      <w:rFonts w:ascii="Arial Narrow" w:eastAsia="Arial Unicode MS" w:hAnsi="Arial Narrow"/>
      <w:color w:val="000000"/>
      <w:spacing w:val="0"/>
      <w:sz w:val="20"/>
      <w:lang w:eastAsia="ar-SA"/>
    </w:rPr>
  </w:style>
  <w:style w:type="paragraph" w:customStyle="1" w:styleId="font6">
    <w:name w:val="font6"/>
    <w:basedOn w:val="Normalny"/>
    <w:rsid w:val="00C300BD"/>
    <w:pPr>
      <w:spacing w:before="280" w:after="280"/>
    </w:pPr>
    <w:rPr>
      <w:rFonts w:ascii="Arial Narrow" w:eastAsia="Arial Unicode MS" w:hAnsi="Arial Narrow"/>
      <w:color w:val="000000"/>
      <w:spacing w:val="0"/>
      <w:sz w:val="20"/>
      <w:lang w:eastAsia="ar-SA"/>
    </w:rPr>
  </w:style>
  <w:style w:type="paragraph" w:customStyle="1" w:styleId="xl69">
    <w:name w:val="xl69"/>
    <w:basedOn w:val="Normalny"/>
    <w:rsid w:val="00C300BD"/>
    <w:pPr>
      <w:pBdr>
        <w:top w:val="double" w:sz="1" w:space="0" w:color="000000"/>
        <w:left w:val="double" w:sz="1" w:space="9" w:color="000000"/>
        <w:right w:val="single" w:sz="4" w:space="0" w:color="000000"/>
      </w:pBdr>
      <w:spacing w:before="280" w:after="280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0">
    <w:name w:val="xl70"/>
    <w:basedOn w:val="Normalny"/>
    <w:rsid w:val="00C300BD"/>
    <w:pPr>
      <w:pBdr>
        <w:top w:val="double" w:sz="1" w:space="0" w:color="000000"/>
        <w:left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1">
    <w:name w:val="xl71"/>
    <w:basedOn w:val="Normalny"/>
    <w:rsid w:val="00C300BD"/>
    <w:pPr>
      <w:pBdr>
        <w:top w:val="double" w:sz="1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2">
    <w:name w:val="xl72"/>
    <w:basedOn w:val="Normalny"/>
    <w:rsid w:val="00C300BD"/>
    <w:pPr>
      <w:pBdr>
        <w:top w:val="double" w:sz="1" w:space="0" w:color="000000"/>
        <w:left w:val="single" w:sz="4" w:space="0" w:color="000000"/>
        <w:right w:val="double" w:sz="1" w:space="0" w:color="000000"/>
      </w:pBdr>
      <w:spacing w:before="280" w:after="280"/>
      <w:jc w:val="right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3">
    <w:name w:val="xl73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74">
    <w:name w:val="xl74"/>
    <w:basedOn w:val="Normalny"/>
    <w:rsid w:val="00C300BD"/>
    <w:pPr>
      <w:pBdr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5">
    <w:name w:val="xl75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6">
    <w:name w:val="xl76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7">
    <w:name w:val="xl77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8">
    <w:name w:val="xl78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9">
    <w:name w:val="xl7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0">
    <w:name w:val="xl80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1">
    <w:name w:val="xl81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2">
    <w:name w:val="xl82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3">
    <w:name w:val="xl83"/>
    <w:basedOn w:val="Normalny"/>
    <w:rsid w:val="00C300BD"/>
    <w:pPr>
      <w:pBdr>
        <w:top w:val="single" w:sz="4" w:space="0" w:color="000000"/>
        <w:left w:val="double" w:sz="1" w:space="9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4">
    <w:name w:val="xl84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5">
    <w:name w:val="xl85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6">
    <w:name w:val="xl86"/>
    <w:basedOn w:val="Normalny"/>
    <w:rsid w:val="00C300BD"/>
    <w:pPr>
      <w:pBdr>
        <w:top w:val="single" w:sz="4" w:space="0" w:color="000000"/>
        <w:left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7">
    <w:name w:val="xl87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8">
    <w:name w:val="xl88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9">
    <w:name w:val="xl89"/>
    <w:basedOn w:val="Normalny"/>
    <w:rsid w:val="00C300BD"/>
    <w:pPr>
      <w:pBdr>
        <w:left w:val="double" w:sz="1" w:space="9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0">
    <w:name w:val="xl90"/>
    <w:basedOn w:val="Normalny"/>
    <w:rsid w:val="00C300BD"/>
    <w:pPr>
      <w:pBdr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1">
    <w:name w:val="xl91"/>
    <w:basedOn w:val="Normalny"/>
    <w:rsid w:val="00C300BD"/>
    <w:pPr>
      <w:pBdr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2">
    <w:name w:val="xl92"/>
    <w:basedOn w:val="Normalny"/>
    <w:rsid w:val="00C300BD"/>
    <w:pPr>
      <w:pBdr>
        <w:left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3">
    <w:name w:val="xl93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4">
    <w:name w:val="xl94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5">
    <w:name w:val="xl95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6">
    <w:name w:val="xl96"/>
    <w:basedOn w:val="Normalny"/>
    <w:rsid w:val="00C300BD"/>
    <w:pPr>
      <w:pBdr>
        <w:top w:val="single" w:sz="4" w:space="0" w:color="000000"/>
        <w:bottom w:val="single" w:sz="4" w:space="0" w:color="000000"/>
        <w:right w:val="double" w:sz="1" w:space="0" w:color="000000"/>
      </w:pBdr>
      <w:shd w:val="clear" w:color="auto" w:fill="33CCCC"/>
      <w:spacing w:before="280" w:after="280"/>
      <w:jc w:val="right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97">
    <w:name w:val="xl97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8">
    <w:name w:val="xl98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9">
    <w:name w:val="xl9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0">
    <w:name w:val="xl100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1">
    <w:name w:val="xl101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2">
    <w:name w:val="xl102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3">
    <w:name w:val="xl103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4">
    <w:name w:val="xl104"/>
    <w:basedOn w:val="Normalny"/>
    <w:rsid w:val="00C300BD"/>
    <w:pPr>
      <w:pBdr>
        <w:top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5">
    <w:name w:val="xl105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6">
    <w:name w:val="xl106"/>
    <w:basedOn w:val="Normalny"/>
    <w:rsid w:val="00C300BD"/>
    <w:pPr>
      <w:pBdr>
        <w:left w:val="double" w:sz="1" w:space="9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07">
    <w:name w:val="xl107"/>
    <w:basedOn w:val="Normalny"/>
    <w:rsid w:val="00C300BD"/>
    <w:pPr>
      <w:pBdr>
        <w:bottom w:val="single" w:sz="4" w:space="0" w:color="000000"/>
        <w:right w:val="double" w:sz="1" w:space="0" w:color="000000"/>
      </w:pBdr>
      <w:shd w:val="clear" w:color="auto" w:fill="33CCCC"/>
      <w:spacing w:before="280" w:after="280"/>
      <w:jc w:val="right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08">
    <w:name w:val="xl108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9">
    <w:name w:val="xl10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0">
    <w:name w:val="xl110"/>
    <w:basedOn w:val="Normalny"/>
    <w:rsid w:val="00C300BD"/>
    <w:pPr>
      <w:pBdr>
        <w:left w:val="double" w:sz="1" w:space="9" w:color="000000"/>
        <w:bottom w:val="double" w:sz="1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1">
    <w:name w:val="xl111"/>
    <w:basedOn w:val="Normalny"/>
    <w:rsid w:val="00C300BD"/>
    <w:pPr>
      <w:pBdr>
        <w:left w:val="single" w:sz="4" w:space="0" w:color="000000"/>
        <w:bottom w:val="double" w:sz="1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2">
    <w:name w:val="xl112"/>
    <w:basedOn w:val="Normalny"/>
    <w:rsid w:val="00C300BD"/>
    <w:pPr>
      <w:pBdr>
        <w:left w:val="single" w:sz="4" w:space="0" w:color="000000"/>
        <w:bottom w:val="double" w:sz="1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3">
    <w:name w:val="xl113"/>
    <w:basedOn w:val="Normalny"/>
    <w:rsid w:val="00C300BD"/>
    <w:pPr>
      <w:pBdr>
        <w:left w:val="single" w:sz="4" w:space="0" w:color="000000"/>
        <w:bottom w:val="double" w:sz="1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4">
    <w:name w:val="xl114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15">
    <w:name w:val="xl115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16">
    <w:name w:val="xl116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ekspertyza3">
    <w:name w:val="ekspertyza_3"/>
    <w:basedOn w:val="Nagwek3"/>
    <w:rsid w:val="00C300BD"/>
    <w:pPr>
      <w:tabs>
        <w:tab w:val="num" w:pos="360"/>
      </w:tabs>
      <w:suppressAutoHyphens/>
      <w:spacing w:before="120" w:after="120" w:line="360" w:lineRule="auto"/>
      <w:ind w:left="360" w:hanging="360"/>
    </w:pPr>
    <w:rPr>
      <w:rFonts w:ascii="Times New Roman" w:hAnsi="Times New Roman"/>
      <w:i/>
      <w:color w:val="FF00FF"/>
      <w:spacing w:val="0"/>
      <w:kern w:val="1"/>
      <w:lang w:val="en-US" w:eastAsia="ar-SA"/>
    </w:rPr>
  </w:style>
  <w:style w:type="paragraph" w:styleId="Spistreci2">
    <w:name w:val="toc 2"/>
    <w:basedOn w:val="Normalny"/>
    <w:next w:val="Normalny"/>
    <w:rsid w:val="00C300BD"/>
    <w:pPr>
      <w:suppressAutoHyphens/>
      <w:ind w:left="240"/>
    </w:pPr>
    <w:rPr>
      <w:rFonts w:ascii="Times New Roman" w:hAnsi="Times New Roman"/>
      <w:smallCaps/>
      <w:spacing w:val="0"/>
      <w:sz w:val="20"/>
      <w:lang w:eastAsia="ar-SA"/>
    </w:rPr>
  </w:style>
  <w:style w:type="paragraph" w:customStyle="1" w:styleId="Normalny3">
    <w:name w:val="Normalny3"/>
    <w:rsid w:val="00C300BD"/>
    <w:pPr>
      <w:widowControl w:val="0"/>
      <w:suppressAutoHyphens/>
    </w:pPr>
    <w:rPr>
      <w:rFonts w:ascii="Times New Roman" w:eastAsia="Arial" w:hAnsi="Times New Roman"/>
      <w:kern w:val="1"/>
      <w:sz w:val="24"/>
      <w:lang w:eastAsia="ar-SA"/>
    </w:rPr>
  </w:style>
  <w:style w:type="paragraph" w:customStyle="1" w:styleId="Normalny2">
    <w:name w:val="Normalny2"/>
    <w:rsid w:val="00C300BD"/>
    <w:pPr>
      <w:widowControl w:val="0"/>
      <w:suppressAutoHyphens/>
    </w:pPr>
    <w:rPr>
      <w:rFonts w:ascii="Times New Roman" w:eastAsia="Arial" w:hAnsi="Times New Roman" w:cs="MS Mincho"/>
      <w:kern w:val="1"/>
      <w:sz w:val="24"/>
      <w:lang w:eastAsia="ar-SA"/>
    </w:rPr>
  </w:style>
  <w:style w:type="paragraph" w:customStyle="1" w:styleId="Bezodstpw1">
    <w:name w:val="Bez odstępów1"/>
    <w:rsid w:val="00C300BD"/>
    <w:pPr>
      <w:suppressAutoHyphens/>
    </w:pPr>
    <w:rPr>
      <w:rFonts w:ascii="Calibri" w:eastAsia="Arial" w:hAnsi="Calibri" w:cs="Calibri"/>
      <w:sz w:val="22"/>
      <w:szCs w:val="22"/>
      <w:lang w:eastAsia="ar-SA"/>
    </w:rPr>
  </w:style>
  <w:style w:type="paragraph" w:customStyle="1" w:styleId="Spistreci10">
    <w:name w:val="Spis treści 10"/>
    <w:basedOn w:val="Indeks"/>
    <w:rsid w:val="00C300BD"/>
    <w:pPr>
      <w:tabs>
        <w:tab w:val="right" w:leader="dot" w:pos="7091"/>
      </w:tabs>
      <w:suppressAutoHyphens/>
      <w:overflowPunct/>
      <w:autoSpaceDE/>
      <w:autoSpaceDN/>
      <w:adjustRightInd/>
      <w:ind w:left="2547"/>
    </w:pPr>
    <w:rPr>
      <w:rFonts w:cs="Tahoma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rsid w:val="00C300BD"/>
    <w:pPr>
      <w:widowControl w:val="0"/>
      <w:suppressAutoHyphens/>
      <w:ind w:left="1416"/>
    </w:pPr>
    <w:rPr>
      <w:rFonts w:ascii="Times New Roman" w:hAnsi="Times New Roman" w:cs="Roman PS"/>
      <w:sz w:val="28"/>
      <w:lang w:eastAsia="ar-SA"/>
    </w:rPr>
  </w:style>
  <w:style w:type="character" w:customStyle="1" w:styleId="ZnakZnak8">
    <w:name w:val="Znak Znak8"/>
    <w:locked/>
    <w:rsid w:val="00C300BD"/>
    <w:rPr>
      <w:rFonts w:ascii="Cambria" w:hAnsi="Cambria" w:cs="Times New Roman"/>
      <w:b/>
      <w:bCs/>
      <w:spacing w:val="20"/>
      <w:kern w:val="28"/>
      <w:sz w:val="32"/>
      <w:szCs w:val="32"/>
    </w:rPr>
  </w:style>
  <w:style w:type="character" w:customStyle="1" w:styleId="FontStyle15">
    <w:name w:val="Font Style15"/>
    <w:rsid w:val="00C300BD"/>
    <w:rPr>
      <w:rFonts w:ascii="Calibri" w:hAnsi="Calibri" w:cs="Calibri"/>
      <w:sz w:val="22"/>
      <w:szCs w:val="22"/>
    </w:rPr>
  </w:style>
  <w:style w:type="paragraph" w:customStyle="1" w:styleId="Style3">
    <w:name w:val="Style3"/>
    <w:basedOn w:val="Normalny"/>
    <w:rsid w:val="00C300BD"/>
    <w:pPr>
      <w:widowControl w:val="0"/>
      <w:autoSpaceDE w:val="0"/>
      <w:autoSpaceDN w:val="0"/>
      <w:adjustRightInd w:val="0"/>
    </w:pPr>
    <w:rPr>
      <w:rFonts w:ascii="Calibri" w:hAnsi="Calibri" w:cs="Arial"/>
      <w:spacing w:val="0"/>
      <w:szCs w:val="24"/>
    </w:rPr>
  </w:style>
  <w:style w:type="paragraph" w:customStyle="1" w:styleId="POLTERON">
    <w:name w:val="POLTERON"/>
    <w:basedOn w:val="Normalny"/>
    <w:qFormat/>
    <w:rsid w:val="00C300BD"/>
    <w:pPr>
      <w:spacing w:line="312" w:lineRule="auto"/>
      <w:contextualSpacing/>
      <w:jc w:val="both"/>
    </w:pPr>
    <w:rPr>
      <w:rFonts w:cs="Arial"/>
      <w:spacing w:val="0"/>
      <w:kern w:val="16"/>
      <w:sz w:val="22"/>
      <w:szCs w:val="22"/>
    </w:rPr>
  </w:style>
  <w:style w:type="character" w:customStyle="1" w:styleId="stylwiadomocie-mail24">
    <w:name w:val="stylwiadomocie-mail24"/>
    <w:basedOn w:val="Domylnaczcionkaakapitu"/>
    <w:semiHidden/>
    <w:rsid w:val="00C300BD"/>
    <w:rPr>
      <w:rFonts w:ascii="Arial" w:hAnsi="Arial" w:cs="Arial" w:hint="default"/>
      <w:color w:val="000080"/>
    </w:rPr>
  </w:style>
  <w:style w:type="paragraph" w:customStyle="1" w:styleId="Tekstpodstawowywcity22">
    <w:name w:val="Tekst podstawowy wcięty 22"/>
    <w:basedOn w:val="Normalny"/>
    <w:rsid w:val="00C300BD"/>
    <w:pPr>
      <w:suppressAutoHyphens/>
      <w:spacing w:after="120" w:line="480" w:lineRule="auto"/>
      <w:ind w:left="283"/>
    </w:pPr>
    <w:rPr>
      <w:rFonts w:ascii="Times New Roman" w:hAnsi="Times New Roman"/>
      <w:spacing w:val="0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C300BD"/>
    <w:pPr>
      <w:suppressAutoHyphens/>
      <w:spacing w:line="360" w:lineRule="auto"/>
      <w:ind w:left="680"/>
      <w:jc w:val="both"/>
    </w:pPr>
    <w:rPr>
      <w:rFonts w:ascii="Avalon" w:hAnsi="Avalon" w:cs="Avalon"/>
      <w:spacing w:val="0"/>
      <w:lang w:eastAsia="ar-SA"/>
    </w:rPr>
  </w:style>
  <w:style w:type="paragraph" w:customStyle="1" w:styleId="Nagwekzm">
    <w:name w:val="Nagłówek z.m."/>
    <w:basedOn w:val="Normalny"/>
    <w:link w:val="NagwekzmZnak"/>
    <w:qFormat/>
    <w:rsid w:val="00C300BD"/>
    <w:pPr>
      <w:widowControl w:val="0"/>
      <w:numPr>
        <w:numId w:val="30"/>
      </w:numPr>
      <w:spacing w:line="360" w:lineRule="auto"/>
    </w:pPr>
    <w:rPr>
      <w:rFonts w:cs="Arial"/>
      <w:b/>
      <w:bCs/>
      <w:spacing w:val="0"/>
    </w:rPr>
  </w:style>
  <w:style w:type="character" w:customStyle="1" w:styleId="NagwekzmZnak">
    <w:name w:val="Nagłówek z.m. Znak"/>
    <w:basedOn w:val="Domylnaczcionkaakapitu"/>
    <w:link w:val="Nagwekzm"/>
    <w:rsid w:val="00C300BD"/>
    <w:rPr>
      <w:rFonts w:cs="Arial"/>
      <w:b/>
      <w:bCs/>
      <w:sz w:val="24"/>
    </w:rPr>
  </w:style>
  <w:style w:type="paragraph" w:styleId="Poprawka">
    <w:name w:val="Revision"/>
    <w:hidden/>
    <w:uiPriority w:val="99"/>
    <w:semiHidden/>
    <w:rsid w:val="00E870ED"/>
    <w:rPr>
      <w:spacing w:val="2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ekoterma.eu" TargetMode="External"/><Relationship Id="rId2" Type="http://schemas.openxmlformats.org/officeDocument/2006/relationships/oleObject" Target="embeddings/oleObject7.bin"/><Relationship Id="rId1" Type="http://schemas.openxmlformats.org/officeDocument/2006/relationships/image" Target="media/image7.png"/><Relationship Id="rId4" Type="http://schemas.openxmlformats.org/officeDocument/2006/relationships/hyperlink" Target="mailto:ekoterma@ekoterma.eu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A882E7-10A5-411B-AD5F-BFA0D1EE5A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17</Pages>
  <Words>2648</Words>
  <Characters>15891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                               </vt:lpstr>
    </vt:vector>
  </TitlesOfParts>
  <Company/>
  <LinksUpToDate>false</LinksUpToDate>
  <CharactersWithSpaces>18502</CharactersWithSpaces>
  <SharedDoc>false</SharedDoc>
  <HLinks>
    <vt:vector size="138" baseType="variant">
      <vt:variant>
        <vt:i4>1966133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_Toc535516490</vt:lpwstr>
      </vt:variant>
      <vt:variant>
        <vt:i4>2031669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_Toc535516489</vt:lpwstr>
      </vt:variant>
      <vt:variant>
        <vt:i4>2031669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_Toc535516488</vt:lpwstr>
      </vt:variant>
      <vt:variant>
        <vt:i4>2031669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_Toc535516487</vt:lpwstr>
      </vt:variant>
      <vt:variant>
        <vt:i4>2031669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_Toc535516486</vt:lpwstr>
      </vt:variant>
      <vt:variant>
        <vt:i4>2031669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_Toc535516485</vt:lpwstr>
      </vt:variant>
      <vt:variant>
        <vt:i4>2031669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_Toc535516484</vt:lpwstr>
      </vt:variant>
      <vt:variant>
        <vt:i4>2031669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_Toc535516483</vt:lpwstr>
      </vt:variant>
      <vt:variant>
        <vt:i4>2031669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_Toc535516482</vt:lpwstr>
      </vt:variant>
      <vt:variant>
        <vt:i4>2031669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_Toc535516481</vt:lpwstr>
      </vt:variant>
      <vt:variant>
        <vt:i4>2031669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_Toc535516480</vt:lpwstr>
      </vt:variant>
      <vt:variant>
        <vt:i4>1048629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_Toc535516479</vt:lpwstr>
      </vt:variant>
      <vt:variant>
        <vt:i4>1048629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_Toc535516478</vt:lpwstr>
      </vt:variant>
      <vt:variant>
        <vt:i4>1048629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_Toc535516477</vt:lpwstr>
      </vt:variant>
      <vt:variant>
        <vt:i4>1048629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_Toc535516476</vt:lpwstr>
      </vt:variant>
      <vt:variant>
        <vt:i4>1048629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_Toc535516475</vt:lpwstr>
      </vt:variant>
      <vt:variant>
        <vt:i4>1048629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_Toc535516474</vt:lpwstr>
      </vt:variant>
      <vt:variant>
        <vt:i4>1048629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_Toc535516473</vt:lpwstr>
      </vt:variant>
      <vt:variant>
        <vt:i4>1048629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_Toc535516472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_Toc535516471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_Toc535516470</vt:lpwstr>
      </vt:variant>
      <vt:variant>
        <vt:i4>4784234</vt:i4>
      </vt:variant>
      <vt:variant>
        <vt:i4>8</vt:i4>
      </vt:variant>
      <vt:variant>
        <vt:i4>0</vt:i4>
      </vt:variant>
      <vt:variant>
        <vt:i4>5</vt:i4>
      </vt:variant>
      <vt:variant>
        <vt:lpwstr>mailto:ekoterma@ekoterma.eu</vt:lpwstr>
      </vt:variant>
      <vt:variant>
        <vt:lpwstr/>
      </vt:variant>
      <vt:variant>
        <vt:i4>7471161</vt:i4>
      </vt:variant>
      <vt:variant>
        <vt:i4>5</vt:i4>
      </vt:variant>
      <vt:variant>
        <vt:i4>0</vt:i4>
      </vt:variant>
      <vt:variant>
        <vt:i4>5</vt:i4>
      </vt:variant>
      <vt:variant>
        <vt:lpwstr>http://www.ekoterma.eu/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</dc:title>
  <dc:subject/>
  <dc:creator>STEFANIA BARTKOWIAK</dc:creator>
  <cp:keywords/>
  <cp:lastModifiedBy>Konto Microsoft</cp:lastModifiedBy>
  <cp:revision>50</cp:revision>
  <cp:lastPrinted>2021-03-14T17:56:00Z</cp:lastPrinted>
  <dcterms:created xsi:type="dcterms:W3CDTF">2021-03-09T12:45:00Z</dcterms:created>
  <dcterms:modified xsi:type="dcterms:W3CDTF">2021-05-06T08:45:00Z</dcterms:modified>
</cp:coreProperties>
</file>